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240" w:lineRule="auto"/>
        <w:ind w:left="720" w:firstLine="0"/>
        <w:rPr>
          <w:rFonts w:ascii="Arial" w:cs="Arial" w:eastAsia="Arial" w:hAnsi="Arial"/>
        </w:rPr>
      </w:pPr>
      <w:r w:rsidDel="00000000" w:rsidR="00000000" w:rsidRPr="00000000">
        <w:rPr>
          <w:rtl w:val="0"/>
        </w:rPr>
      </w:r>
    </w:p>
    <w:tbl>
      <w:tblPr>
        <w:tblStyle w:val="Table1"/>
        <w:tblW w:w="1081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04"/>
        <w:gridCol w:w="1803"/>
        <w:gridCol w:w="1801"/>
        <w:gridCol w:w="3606"/>
        <w:tblGridChange w:id="0">
          <w:tblGrid>
            <w:gridCol w:w="3604"/>
            <w:gridCol w:w="1803"/>
            <w:gridCol w:w="1801"/>
            <w:gridCol w:w="3606"/>
          </w:tblGrid>
        </w:tblGridChange>
      </w:tblGrid>
      <w:tr>
        <w:trPr>
          <w:cantSplit w:val="0"/>
          <w:trHeight w:val="8437.968749999996" w:hRule="atLeast"/>
          <w:tblHeader w:val="0"/>
        </w:trPr>
        <w:tc>
          <w:tcPr/>
          <w:p w:rsidR="00000000" w:rsidDel="00000000" w:rsidP="00000000" w:rsidRDefault="00000000" w:rsidRPr="00000000" w14:paraId="00000002">
            <w:pPr>
              <w:shd w:fill="ffffff" w:val="clear"/>
              <w:jc w:val="center"/>
              <w:rPr>
                <w:b w:val="1"/>
                <w:color w:val="ffffff"/>
                <w:sz w:val="24"/>
                <w:szCs w:val="24"/>
                <w:highlight w:val="darkCyan"/>
              </w:rPr>
            </w:pPr>
            <w:r w:rsidDel="00000000" w:rsidR="00000000" w:rsidRPr="00000000">
              <w:rPr>
                <w:b w:val="1"/>
                <w:color w:val="ffffff"/>
                <w:sz w:val="24"/>
                <w:szCs w:val="24"/>
                <w:highlight w:val="darkCyan"/>
                <w:rtl w:val="0"/>
              </w:rPr>
              <w:t xml:space="preserve">Languages, Literacy and Communication</w:t>
            </w:r>
          </w:p>
          <w:p w:rsidR="00000000" w:rsidDel="00000000" w:rsidP="00000000" w:rsidRDefault="00000000" w:rsidRPr="00000000" w14:paraId="00000003">
            <w:pPr>
              <w:rPr>
                <w:sz w:val="20"/>
                <w:szCs w:val="20"/>
              </w:rPr>
            </w:pPr>
            <w:r w:rsidDel="00000000" w:rsidR="00000000" w:rsidRPr="00000000">
              <w:rPr>
                <w:sz w:val="20"/>
                <w:szCs w:val="20"/>
                <w:rtl w:val="0"/>
              </w:rPr>
              <w:t xml:space="preserve">I will:</w:t>
            </w:r>
          </w:p>
          <w:p w:rsidR="00000000" w:rsidDel="00000000" w:rsidP="00000000" w:rsidRDefault="00000000" w:rsidRPr="00000000" w14:paraId="00000004">
            <w:pPr>
              <w:widowControl w:val="0"/>
              <w:numPr>
                <w:ilvl w:val="0"/>
                <w:numId w:val="6"/>
              </w:numPr>
              <w:ind w:left="720" w:hanging="360"/>
              <w:rPr>
                <w:sz w:val="20"/>
                <w:szCs w:val="20"/>
                <w:highlight w:val="white"/>
                <w:u w:val="none"/>
              </w:rPr>
            </w:pPr>
            <w:r w:rsidDel="00000000" w:rsidR="00000000" w:rsidRPr="00000000">
              <w:rPr>
                <w:color w:val="1f1f1f"/>
                <w:sz w:val="20"/>
                <w:szCs w:val="20"/>
                <w:highlight w:val="white"/>
                <w:rtl w:val="0"/>
              </w:rPr>
              <w:t xml:space="preserve">write a story </w:t>
            </w:r>
            <w:r w:rsidDel="00000000" w:rsidR="00000000" w:rsidRPr="00000000">
              <w:rPr>
                <w:rtl w:val="0"/>
              </w:rPr>
            </w:r>
          </w:p>
          <w:p w:rsidR="00000000" w:rsidDel="00000000" w:rsidP="00000000" w:rsidRDefault="00000000" w:rsidRPr="00000000" w14:paraId="00000005">
            <w:pPr>
              <w:widowControl w:val="0"/>
              <w:numPr>
                <w:ilvl w:val="0"/>
                <w:numId w:val="6"/>
              </w:numPr>
              <w:ind w:left="720" w:hanging="360"/>
              <w:rPr>
                <w:color w:val="1f1f1f"/>
                <w:sz w:val="20"/>
                <w:szCs w:val="20"/>
                <w:highlight w:val="white"/>
                <w:u w:val="none"/>
              </w:rPr>
            </w:pPr>
            <w:r w:rsidDel="00000000" w:rsidR="00000000" w:rsidRPr="00000000">
              <w:rPr>
                <w:color w:val="1f1f1f"/>
                <w:sz w:val="20"/>
                <w:szCs w:val="20"/>
                <w:highlight w:val="white"/>
                <w:rtl w:val="0"/>
              </w:rPr>
              <w:t xml:space="preserve">explore biographies</w:t>
            </w:r>
            <w:r w:rsidDel="00000000" w:rsidR="00000000" w:rsidRPr="00000000">
              <w:rPr>
                <w:rtl w:val="0"/>
              </w:rPr>
            </w:r>
          </w:p>
          <w:p w:rsidR="00000000" w:rsidDel="00000000" w:rsidP="00000000" w:rsidRDefault="00000000" w:rsidRPr="00000000" w14:paraId="00000006">
            <w:pPr>
              <w:widowControl w:val="0"/>
              <w:numPr>
                <w:ilvl w:val="0"/>
                <w:numId w:val="6"/>
              </w:numPr>
              <w:ind w:left="720" w:hanging="360"/>
              <w:rPr>
                <w:color w:val="1f1f1f"/>
                <w:sz w:val="20"/>
                <w:szCs w:val="20"/>
                <w:highlight w:val="white"/>
                <w:u w:val="none"/>
              </w:rPr>
            </w:pPr>
            <w:r w:rsidDel="00000000" w:rsidR="00000000" w:rsidRPr="00000000">
              <w:rPr>
                <w:color w:val="1f1f1f"/>
                <w:sz w:val="20"/>
                <w:szCs w:val="20"/>
                <w:highlight w:val="white"/>
                <w:rtl w:val="0"/>
              </w:rPr>
              <w:t xml:space="preserve">participate  in drama activities</w:t>
            </w:r>
            <w:r w:rsidDel="00000000" w:rsidR="00000000" w:rsidRPr="00000000">
              <w:rPr>
                <w:rtl w:val="0"/>
              </w:rPr>
            </w:r>
          </w:p>
          <w:p w:rsidR="00000000" w:rsidDel="00000000" w:rsidP="00000000" w:rsidRDefault="00000000" w:rsidRPr="00000000" w14:paraId="00000007">
            <w:pPr>
              <w:widowControl w:val="0"/>
              <w:numPr>
                <w:ilvl w:val="0"/>
                <w:numId w:val="6"/>
              </w:numPr>
              <w:ind w:left="720" w:hanging="360"/>
              <w:rPr>
                <w:color w:val="1f1f1f"/>
                <w:sz w:val="20"/>
                <w:szCs w:val="20"/>
                <w:highlight w:val="white"/>
                <w:u w:val="none"/>
              </w:rPr>
            </w:pPr>
            <w:r w:rsidDel="00000000" w:rsidR="00000000" w:rsidRPr="00000000">
              <w:rPr>
                <w:color w:val="1f1f1f"/>
                <w:sz w:val="20"/>
                <w:szCs w:val="20"/>
                <w:highlight w:val="white"/>
                <w:rtl w:val="0"/>
              </w:rPr>
              <w:t xml:space="preserve">write an interview</w:t>
            </w:r>
            <w:r w:rsidDel="00000000" w:rsidR="00000000" w:rsidRPr="00000000">
              <w:rPr>
                <w:rtl w:val="0"/>
              </w:rPr>
            </w:r>
          </w:p>
          <w:p w:rsidR="00000000" w:rsidDel="00000000" w:rsidP="00000000" w:rsidRDefault="00000000" w:rsidRPr="00000000" w14:paraId="00000008">
            <w:pPr>
              <w:widowControl w:val="0"/>
              <w:numPr>
                <w:ilvl w:val="0"/>
                <w:numId w:val="6"/>
              </w:numPr>
              <w:ind w:left="720" w:hanging="360"/>
              <w:rPr>
                <w:color w:val="1f1f1f"/>
                <w:sz w:val="20"/>
                <w:szCs w:val="20"/>
                <w:highlight w:val="white"/>
                <w:u w:val="none"/>
              </w:rPr>
            </w:pPr>
            <w:r w:rsidDel="00000000" w:rsidR="00000000" w:rsidRPr="00000000">
              <w:rPr>
                <w:color w:val="1f1f1f"/>
                <w:sz w:val="20"/>
                <w:szCs w:val="20"/>
                <w:highlight w:val="white"/>
                <w:rtl w:val="0"/>
              </w:rPr>
              <w:t xml:space="preserve">write about a hero in my life</w:t>
            </w:r>
            <w:r w:rsidDel="00000000" w:rsidR="00000000" w:rsidRPr="00000000">
              <w:rPr>
                <w:rtl w:val="0"/>
              </w:rPr>
            </w:r>
          </w:p>
          <w:p w:rsidR="00000000" w:rsidDel="00000000" w:rsidP="00000000" w:rsidRDefault="00000000" w:rsidRPr="00000000" w14:paraId="00000009">
            <w:pPr>
              <w:widowControl w:val="0"/>
              <w:numPr>
                <w:ilvl w:val="0"/>
                <w:numId w:val="6"/>
              </w:numPr>
              <w:ind w:left="720" w:hanging="360"/>
              <w:rPr>
                <w:sz w:val="20"/>
                <w:szCs w:val="20"/>
              </w:rPr>
            </w:pPr>
            <w:r w:rsidDel="00000000" w:rsidR="00000000" w:rsidRPr="00000000">
              <w:rPr>
                <w:sz w:val="20"/>
                <w:szCs w:val="20"/>
                <w:rtl w:val="0"/>
              </w:rPr>
              <w:t xml:space="preserve">write a simple script</w:t>
            </w:r>
          </w:p>
          <w:p w:rsidR="00000000" w:rsidDel="00000000" w:rsidP="00000000" w:rsidRDefault="00000000" w:rsidRPr="00000000" w14:paraId="0000000A">
            <w:pPr>
              <w:widowControl w:val="0"/>
              <w:numPr>
                <w:ilvl w:val="0"/>
                <w:numId w:val="6"/>
              </w:numPr>
              <w:ind w:left="720" w:hanging="360"/>
              <w:rPr>
                <w:sz w:val="20"/>
                <w:szCs w:val="20"/>
              </w:rPr>
            </w:pPr>
            <w:r w:rsidDel="00000000" w:rsidR="00000000" w:rsidRPr="00000000">
              <w:rPr>
                <w:sz w:val="20"/>
                <w:szCs w:val="20"/>
                <w:rtl w:val="0"/>
              </w:rPr>
              <w:t xml:space="preserve">learn and perform Welsh songs</w:t>
            </w:r>
          </w:p>
          <w:p w:rsidR="00000000" w:rsidDel="00000000" w:rsidP="00000000" w:rsidRDefault="00000000" w:rsidRPr="00000000" w14:paraId="0000000B">
            <w:pPr>
              <w:widowControl w:val="0"/>
              <w:numPr>
                <w:ilvl w:val="0"/>
                <w:numId w:val="6"/>
              </w:numPr>
              <w:ind w:left="720" w:hanging="360"/>
              <w:rPr>
                <w:sz w:val="20"/>
                <w:szCs w:val="20"/>
              </w:rPr>
            </w:pPr>
            <w:r w:rsidDel="00000000" w:rsidR="00000000" w:rsidRPr="00000000">
              <w:rPr>
                <w:sz w:val="20"/>
                <w:szCs w:val="20"/>
                <w:rtl w:val="0"/>
              </w:rPr>
              <w:t xml:space="preserve">Daily Monster Phonics</w:t>
            </w:r>
          </w:p>
          <w:p w:rsidR="00000000" w:rsidDel="00000000" w:rsidP="00000000" w:rsidRDefault="00000000" w:rsidRPr="00000000" w14:paraId="0000000C">
            <w:pPr>
              <w:widowControl w:val="0"/>
              <w:numPr>
                <w:ilvl w:val="0"/>
                <w:numId w:val="6"/>
              </w:numPr>
              <w:ind w:left="720" w:hanging="360"/>
              <w:rPr>
                <w:sz w:val="20"/>
                <w:szCs w:val="20"/>
                <w:u w:val="none"/>
              </w:rPr>
            </w:pPr>
            <w:r w:rsidDel="00000000" w:rsidR="00000000" w:rsidRPr="00000000">
              <w:rPr>
                <w:sz w:val="20"/>
                <w:szCs w:val="20"/>
                <w:rtl w:val="0"/>
              </w:rPr>
              <w:t xml:space="preserve">Write a circular story</w:t>
            </w:r>
          </w:p>
          <w:p w:rsidR="00000000" w:rsidDel="00000000" w:rsidP="00000000" w:rsidRDefault="00000000" w:rsidRPr="00000000" w14:paraId="0000000D">
            <w:pPr>
              <w:widowControl w:val="0"/>
              <w:rPr>
                <w:sz w:val="20"/>
                <w:szCs w:val="20"/>
              </w:rPr>
            </w:pPr>
            <w:r w:rsidDel="00000000" w:rsidR="00000000" w:rsidRPr="00000000">
              <w:rPr>
                <w:rtl w:val="0"/>
              </w:rPr>
            </w:r>
          </w:p>
          <w:p w:rsidR="00000000" w:rsidDel="00000000" w:rsidP="00000000" w:rsidRDefault="00000000" w:rsidRPr="00000000" w14:paraId="0000000E">
            <w:pPr>
              <w:widowControl w:val="0"/>
              <w:numPr>
                <w:ilvl w:val="0"/>
                <w:numId w:val="6"/>
              </w:numPr>
              <w:ind w:left="720" w:hanging="360"/>
              <w:rPr>
                <w:sz w:val="20"/>
                <w:szCs w:val="20"/>
              </w:rPr>
            </w:pPr>
            <w:r w:rsidDel="00000000" w:rsidR="00000000" w:rsidRPr="00000000">
              <w:rPr>
                <w:rtl w:val="0"/>
              </w:rPr>
            </w:r>
          </w:p>
          <w:p w:rsidR="00000000" w:rsidDel="00000000" w:rsidP="00000000" w:rsidRDefault="00000000" w:rsidRPr="00000000" w14:paraId="0000000F">
            <w:pPr>
              <w:rPr>
                <w:b w:val="1"/>
                <w:sz w:val="20"/>
                <w:szCs w:val="20"/>
              </w:rPr>
            </w:pPr>
            <w:r w:rsidDel="00000000" w:rsidR="00000000" w:rsidRPr="00000000">
              <w:rPr>
                <w:rtl w:val="0"/>
              </w:rPr>
            </w:r>
          </w:p>
          <w:p w:rsidR="00000000" w:rsidDel="00000000" w:rsidP="00000000" w:rsidRDefault="00000000" w:rsidRPr="00000000" w14:paraId="00000010">
            <w:pPr>
              <w:rPr>
                <w:b w:val="1"/>
                <w:sz w:val="20"/>
                <w:szCs w:val="20"/>
              </w:rPr>
            </w:pPr>
            <w:r w:rsidDel="00000000" w:rsidR="00000000" w:rsidRPr="00000000">
              <w:rPr>
                <w:b w:val="1"/>
                <w:sz w:val="20"/>
                <w:szCs w:val="20"/>
                <w:rtl w:val="0"/>
              </w:rPr>
              <w:t xml:space="preserve">I can :</w:t>
            </w:r>
          </w:p>
          <w:p w:rsidR="00000000" w:rsidDel="00000000" w:rsidP="00000000" w:rsidRDefault="00000000" w:rsidRPr="00000000" w14:paraId="00000011">
            <w:pPr>
              <w:numPr>
                <w:ilvl w:val="0"/>
                <w:numId w:val="9"/>
              </w:numPr>
              <w:ind w:left="720" w:hanging="360"/>
              <w:rPr>
                <w:sz w:val="20"/>
                <w:szCs w:val="20"/>
              </w:rPr>
            </w:pPr>
            <w:r w:rsidDel="00000000" w:rsidR="00000000" w:rsidRPr="00000000">
              <w:rPr>
                <w:color w:val="1f1f1f"/>
                <w:sz w:val="20"/>
                <w:szCs w:val="20"/>
                <w:highlight w:val="white"/>
                <w:rtl w:val="0"/>
              </w:rPr>
              <w:t xml:space="preserve">I can find and use information from different materials that I read.</w:t>
            </w:r>
            <w:r w:rsidDel="00000000" w:rsidR="00000000" w:rsidRPr="00000000">
              <w:rPr>
                <w:rtl w:val="0"/>
              </w:rPr>
            </w:r>
          </w:p>
          <w:p w:rsidR="00000000" w:rsidDel="00000000" w:rsidP="00000000" w:rsidRDefault="00000000" w:rsidRPr="00000000" w14:paraId="00000012">
            <w:pPr>
              <w:numPr>
                <w:ilvl w:val="0"/>
                <w:numId w:val="9"/>
              </w:numPr>
              <w:ind w:left="720" w:hanging="360"/>
              <w:rPr>
                <w:color w:val="1f1f1f"/>
                <w:sz w:val="20"/>
                <w:szCs w:val="20"/>
                <w:highlight w:val="white"/>
              </w:rPr>
            </w:pPr>
            <w:r w:rsidDel="00000000" w:rsidR="00000000" w:rsidRPr="00000000">
              <w:rPr>
                <w:color w:val="1f1f1f"/>
                <w:sz w:val="20"/>
                <w:szCs w:val="20"/>
                <w:highlight w:val="white"/>
                <w:rtl w:val="0"/>
              </w:rPr>
              <w:t xml:space="preserve">I can listen to others and understand that they may have a different perspective from my own</w:t>
            </w:r>
          </w:p>
          <w:p w:rsidR="00000000" w:rsidDel="00000000" w:rsidP="00000000" w:rsidRDefault="00000000" w:rsidRPr="00000000" w14:paraId="00000013">
            <w:pPr>
              <w:numPr>
                <w:ilvl w:val="0"/>
                <w:numId w:val="9"/>
              </w:numPr>
              <w:ind w:left="720" w:hanging="360"/>
              <w:rPr>
                <w:color w:val="1f1f1f"/>
                <w:sz w:val="20"/>
                <w:szCs w:val="20"/>
                <w:highlight w:val="white"/>
              </w:rPr>
            </w:pPr>
            <w:r w:rsidDel="00000000" w:rsidR="00000000" w:rsidRPr="00000000">
              <w:rPr>
                <w:color w:val="1f1f1f"/>
                <w:sz w:val="20"/>
                <w:szCs w:val="20"/>
                <w:highlight w:val="white"/>
                <w:rtl w:val="0"/>
              </w:rPr>
              <w:t xml:space="preserve">I can speak clearly, varying expression and gestures to communicate my ideas.</w:t>
            </w:r>
          </w:p>
          <w:p w:rsidR="00000000" w:rsidDel="00000000" w:rsidP="00000000" w:rsidRDefault="00000000" w:rsidRPr="00000000" w14:paraId="00000014">
            <w:pPr>
              <w:numPr>
                <w:ilvl w:val="0"/>
                <w:numId w:val="9"/>
              </w:numPr>
              <w:ind w:left="720" w:hanging="360"/>
              <w:rPr>
                <w:color w:val="1f1f1f"/>
                <w:sz w:val="20"/>
                <w:szCs w:val="20"/>
                <w:highlight w:val="white"/>
              </w:rPr>
            </w:pPr>
            <w:r w:rsidDel="00000000" w:rsidR="00000000" w:rsidRPr="00000000">
              <w:rPr>
                <w:color w:val="1f1f1f"/>
                <w:sz w:val="20"/>
                <w:szCs w:val="20"/>
                <w:highlight w:val="white"/>
                <w:rtl w:val="0"/>
              </w:rPr>
              <w:t xml:space="preserve">I can explain information and share ideas, opinions and feelings using relevant vocabulary.</w:t>
            </w:r>
          </w:p>
          <w:p w:rsidR="00000000" w:rsidDel="00000000" w:rsidP="00000000" w:rsidRDefault="00000000" w:rsidRPr="00000000" w14:paraId="00000015">
            <w:pPr>
              <w:numPr>
                <w:ilvl w:val="0"/>
                <w:numId w:val="9"/>
              </w:numPr>
              <w:ind w:left="720" w:hanging="360"/>
              <w:rPr>
                <w:color w:val="1f1f1f"/>
                <w:sz w:val="20"/>
                <w:szCs w:val="20"/>
                <w:highlight w:val="white"/>
              </w:rPr>
            </w:pPr>
            <w:r w:rsidDel="00000000" w:rsidR="00000000" w:rsidRPr="00000000">
              <w:rPr>
                <w:color w:val="1f1f1f"/>
                <w:sz w:val="20"/>
                <w:szCs w:val="20"/>
                <w:highlight w:val="white"/>
                <w:rtl w:val="0"/>
              </w:rPr>
              <w:t xml:space="preserve">I can retell stories creatively.</w:t>
            </w:r>
          </w:p>
          <w:p w:rsidR="00000000" w:rsidDel="00000000" w:rsidP="00000000" w:rsidRDefault="00000000" w:rsidRPr="00000000" w14:paraId="00000016">
            <w:pPr>
              <w:numPr>
                <w:ilvl w:val="0"/>
                <w:numId w:val="9"/>
              </w:numPr>
              <w:ind w:left="720" w:hanging="360"/>
              <w:rPr>
                <w:color w:val="1f1f1f"/>
                <w:sz w:val="20"/>
                <w:szCs w:val="20"/>
                <w:highlight w:val="white"/>
                <w:u w:val="none"/>
              </w:rPr>
            </w:pPr>
            <w:r w:rsidDel="00000000" w:rsidR="00000000" w:rsidRPr="00000000">
              <w:rPr>
                <w:color w:val="1f1f1f"/>
                <w:sz w:val="20"/>
                <w:szCs w:val="20"/>
                <w:highlight w:val="white"/>
                <w:rtl w:val="0"/>
              </w:rPr>
              <w:t xml:space="preserve">I can write in various styles</w:t>
            </w:r>
            <w:r w:rsidDel="00000000" w:rsidR="00000000" w:rsidRPr="00000000">
              <w:rPr>
                <w:rtl w:val="0"/>
              </w:rPr>
            </w:r>
          </w:p>
          <w:p w:rsidR="00000000" w:rsidDel="00000000" w:rsidP="00000000" w:rsidRDefault="00000000" w:rsidRPr="00000000" w14:paraId="00000017">
            <w:pPr>
              <w:rPr>
                <w:b w:val="1"/>
                <w:sz w:val="20"/>
                <w:szCs w:val="20"/>
              </w:rPr>
            </w:pPr>
            <w:r w:rsidDel="00000000" w:rsidR="00000000" w:rsidRPr="00000000">
              <w:rPr>
                <w:rtl w:val="0"/>
              </w:rPr>
            </w:r>
          </w:p>
        </w:tc>
        <w:tc>
          <w:tcPr>
            <w:gridSpan w:val="2"/>
          </w:tcPr>
          <w:p w:rsidR="00000000" w:rsidDel="00000000" w:rsidP="00000000" w:rsidRDefault="00000000" w:rsidRPr="00000000" w14:paraId="00000018">
            <w:pPr>
              <w:jc w:val="center"/>
              <w:rPr>
                <w:b w:val="1"/>
                <w:sz w:val="24"/>
                <w:szCs w:val="24"/>
              </w:rPr>
            </w:pPr>
            <w:r w:rsidDel="00000000" w:rsidR="00000000" w:rsidRPr="00000000">
              <w:rPr>
                <w:b w:val="1"/>
                <w:sz w:val="24"/>
                <w:szCs w:val="24"/>
                <w:highlight w:val="cyan"/>
                <w:rtl w:val="0"/>
              </w:rPr>
              <w:t xml:space="preserve">Mathematics and Numeracy</w:t>
            </w:r>
            <w:r w:rsidDel="00000000" w:rsidR="00000000" w:rsidRPr="00000000">
              <w:rPr>
                <w:rtl w:val="0"/>
              </w:rPr>
            </w:r>
          </w:p>
          <w:p w:rsidR="00000000" w:rsidDel="00000000" w:rsidP="00000000" w:rsidRDefault="00000000" w:rsidRPr="00000000" w14:paraId="00000019">
            <w:pPr>
              <w:rPr>
                <w:sz w:val="20"/>
                <w:szCs w:val="20"/>
              </w:rPr>
            </w:pPr>
            <w:r w:rsidDel="00000000" w:rsidR="00000000" w:rsidRPr="00000000">
              <w:rPr>
                <w:sz w:val="20"/>
                <w:szCs w:val="20"/>
                <w:rtl w:val="0"/>
              </w:rPr>
              <w:t xml:space="preserve">I will: </w:t>
            </w:r>
          </w:p>
          <w:p w:rsidR="00000000" w:rsidDel="00000000" w:rsidP="00000000" w:rsidRDefault="00000000" w:rsidRPr="00000000" w14:paraId="0000001A">
            <w:pPr>
              <w:widowControl w:val="0"/>
              <w:numPr>
                <w:ilvl w:val="0"/>
                <w:numId w:val="1"/>
              </w:numPr>
              <w:ind w:left="720" w:hanging="360"/>
              <w:rPr>
                <w:sz w:val="20"/>
                <w:szCs w:val="20"/>
                <w:u w:val="none"/>
              </w:rPr>
            </w:pPr>
            <w:r w:rsidDel="00000000" w:rsidR="00000000" w:rsidRPr="00000000">
              <w:rPr>
                <w:sz w:val="20"/>
                <w:szCs w:val="20"/>
                <w:rtl w:val="0"/>
              </w:rPr>
              <w:t xml:space="preserve">use arrays to show multiplication facts</w:t>
            </w:r>
          </w:p>
          <w:p w:rsidR="00000000" w:rsidDel="00000000" w:rsidP="00000000" w:rsidRDefault="00000000" w:rsidRPr="00000000" w14:paraId="0000001B">
            <w:pPr>
              <w:widowControl w:val="0"/>
              <w:numPr>
                <w:ilvl w:val="0"/>
                <w:numId w:val="1"/>
              </w:numPr>
              <w:ind w:left="720" w:hanging="360"/>
              <w:rPr>
                <w:sz w:val="20"/>
                <w:szCs w:val="20"/>
                <w:u w:val="none"/>
              </w:rPr>
            </w:pPr>
            <w:r w:rsidDel="00000000" w:rsidR="00000000" w:rsidRPr="00000000">
              <w:rPr>
                <w:sz w:val="20"/>
                <w:szCs w:val="20"/>
                <w:rtl w:val="0"/>
              </w:rPr>
              <w:t xml:space="preserve">learn x2, x5 and x10</w:t>
            </w:r>
          </w:p>
          <w:p w:rsidR="00000000" w:rsidDel="00000000" w:rsidP="00000000" w:rsidRDefault="00000000" w:rsidRPr="00000000" w14:paraId="0000001C">
            <w:pPr>
              <w:widowControl w:val="0"/>
              <w:numPr>
                <w:ilvl w:val="0"/>
                <w:numId w:val="1"/>
              </w:numPr>
              <w:ind w:left="720" w:hanging="360"/>
              <w:rPr>
                <w:sz w:val="20"/>
                <w:szCs w:val="20"/>
                <w:u w:val="none"/>
              </w:rPr>
            </w:pPr>
            <w:r w:rsidDel="00000000" w:rsidR="00000000" w:rsidRPr="00000000">
              <w:rPr>
                <w:sz w:val="20"/>
                <w:szCs w:val="20"/>
                <w:rtl w:val="0"/>
              </w:rPr>
              <w:t xml:space="preserve">and the related division facts</w:t>
            </w:r>
          </w:p>
          <w:p w:rsidR="00000000" w:rsidDel="00000000" w:rsidP="00000000" w:rsidRDefault="00000000" w:rsidRPr="00000000" w14:paraId="0000001D">
            <w:pPr>
              <w:widowControl w:val="0"/>
              <w:numPr>
                <w:ilvl w:val="0"/>
                <w:numId w:val="1"/>
              </w:numPr>
              <w:ind w:left="720" w:hanging="360"/>
              <w:rPr>
                <w:sz w:val="20"/>
                <w:szCs w:val="20"/>
                <w:u w:val="none"/>
              </w:rPr>
            </w:pPr>
            <w:r w:rsidDel="00000000" w:rsidR="00000000" w:rsidRPr="00000000">
              <w:rPr>
                <w:sz w:val="20"/>
                <w:szCs w:val="20"/>
                <w:rtl w:val="0"/>
              </w:rPr>
              <w:t xml:space="preserve">Counting money - pounds and pence</w:t>
            </w:r>
          </w:p>
          <w:p w:rsidR="00000000" w:rsidDel="00000000" w:rsidP="00000000" w:rsidRDefault="00000000" w:rsidRPr="00000000" w14:paraId="0000001E">
            <w:pPr>
              <w:widowControl w:val="0"/>
              <w:numPr>
                <w:ilvl w:val="0"/>
                <w:numId w:val="1"/>
              </w:numPr>
              <w:ind w:left="720" w:hanging="360"/>
              <w:rPr>
                <w:sz w:val="20"/>
                <w:szCs w:val="20"/>
                <w:u w:val="none"/>
              </w:rPr>
            </w:pPr>
            <w:r w:rsidDel="00000000" w:rsidR="00000000" w:rsidRPr="00000000">
              <w:rPr>
                <w:sz w:val="20"/>
                <w:szCs w:val="20"/>
                <w:rtl w:val="0"/>
              </w:rPr>
              <w:t xml:space="preserve">Making amounts of money</w:t>
            </w:r>
          </w:p>
          <w:p w:rsidR="00000000" w:rsidDel="00000000" w:rsidP="00000000" w:rsidRDefault="00000000" w:rsidRPr="00000000" w14:paraId="0000001F">
            <w:pPr>
              <w:widowControl w:val="0"/>
              <w:numPr>
                <w:ilvl w:val="0"/>
                <w:numId w:val="1"/>
              </w:numPr>
              <w:ind w:left="720" w:hanging="360"/>
              <w:rPr>
                <w:sz w:val="20"/>
                <w:szCs w:val="20"/>
                <w:u w:val="none"/>
              </w:rPr>
            </w:pPr>
            <w:r w:rsidDel="00000000" w:rsidR="00000000" w:rsidRPr="00000000">
              <w:rPr>
                <w:sz w:val="20"/>
                <w:szCs w:val="20"/>
                <w:rtl w:val="0"/>
              </w:rPr>
              <w:t xml:space="preserve">Add and subtract money</w:t>
            </w:r>
          </w:p>
          <w:p w:rsidR="00000000" w:rsidDel="00000000" w:rsidP="00000000" w:rsidRDefault="00000000" w:rsidRPr="00000000" w14:paraId="00000020">
            <w:pPr>
              <w:widowControl w:val="0"/>
              <w:numPr>
                <w:ilvl w:val="0"/>
                <w:numId w:val="1"/>
              </w:numPr>
              <w:ind w:left="720" w:hanging="360"/>
              <w:rPr>
                <w:sz w:val="20"/>
                <w:szCs w:val="20"/>
                <w:u w:val="none"/>
              </w:rPr>
            </w:pPr>
            <w:r w:rsidDel="00000000" w:rsidR="00000000" w:rsidRPr="00000000">
              <w:rPr>
                <w:sz w:val="20"/>
                <w:szCs w:val="20"/>
                <w:rtl w:val="0"/>
              </w:rPr>
              <w:t xml:space="preserve">Find change</w:t>
            </w:r>
          </w:p>
          <w:p w:rsidR="00000000" w:rsidDel="00000000" w:rsidP="00000000" w:rsidRDefault="00000000" w:rsidRPr="00000000" w14:paraId="00000021">
            <w:pPr>
              <w:widowControl w:val="0"/>
              <w:numPr>
                <w:ilvl w:val="0"/>
                <w:numId w:val="1"/>
              </w:numPr>
              <w:ind w:left="720" w:hanging="360"/>
              <w:rPr>
                <w:sz w:val="20"/>
                <w:szCs w:val="20"/>
                <w:u w:val="none"/>
              </w:rPr>
            </w:pPr>
            <w:r w:rsidDel="00000000" w:rsidR="00000000" w:rsidRPr="00000000">
              <w:rPr>
                <w:sz w:val="20"/>
                <w:szCs w:val="20"/>
                <w:rtl w:val="0"/>
              </w:rPr>
              <w:t xml:space="preserve">Draw, sort and describe 2d and 3d shapes</w:t>
            </w:r>
          </w:p>
          <w:p w:rsidR="00000000" w:rsidDel="00000000" w:rsidP="00000000" w:rsidRDefault="00000000" w:rsidRPr="00000000" w14:paraId="00000022">
            <w:pPr>
              <w:widowControl w:val="0"/>
              <w:ind w:left="720" w:firstLine="0"/>
              <w:rPr>
                <w:sz w:val="20"/>
                <w:szCs w:val="20"/>
              </w:rPr>
            </w:pPr>
            <w:r w:rsidDel="00000000" w:rsidR="00000000" w:rsidRPr="00000000">
              <w:rPr>
                <w:rtl w:val="0"/>
              </w:rPr>
            </w:r>
          </w:p>
          <w:p w:rsidR="00000000" w:rsidDel="00000000" w:rsidP="00000000" w:rsidRDefault="00000000" w:rsidRPr="00000000" w14:paraId="00000023">
            <w:pPr>
              <w:widowControl w:val="0"/>
              <w:ind w:left="720" w:firstLine="0"/>
              <w:rPr>
                <w:sz w:val="20"/>
                <w:szCs w:val="20"/>
              </w:rPr>
            </w:pPr>
            <w:r w:rsidDel="00000000" w:rsidR="00000000" w:rsidRPr="00000000">
              <w:rPr>
                <w:sz w:val="20"/>
                <w:szCs w:val="20"/>
                <w:rtl w:val="0"/>
              </w:rPr>
              <w:t xml:space="preserve">I will (Year 3)</w:t>
            </w:r>
          </w:p>
          <w:p w:rsidR="00000000" w:rsidDel="00000000" w:rsidP="00000000" w:rsidRDefault="00000000" w:rsidRPr="00000000" w14:paraId="00000024">
            <w:pPr>
              <w:widowControl w:val="0"/>
              <w:ind w:left="720" w:firstLine="0"/>
              <w:rPr>
                <w:sz w:val="20"/>
                <w:szCs w:val="20"/>
              </w:rPr>
            </w:pPr>
            <w:r w:rsidDel="00000000" w:rsidR="00000000" w:rsidRPr="00000000">
              <w:rPr>
                <w:rtl w:val="0"/>
              </w:rPr>
            </w:r>
          </w:p>
          <w:p w:rsidR="00000000" w:rsidDel="00000000" w:rsidP="00000000" w:rsidRDefault="00000000" w:rsidRPr="00000000" w14:paraId="00000025">
            <w:pPr>
              <w:widowControl w:val="0"/>
              <w:numPr>
                <w:ilvl w:val="0"/>
                <w:numId w:val="13"/>
              </w:numPr>
              <w:ind w:left="720" w:hanging="360"/>
              <w:rPr>
                <w:sz w:val="20"/>
                <w:szCs w:val="20"/>
                <w:u w:val="none"/>
              </w:rPr>
            </w:pPr>
            <w:r w:rsidDel="00000000" w:rsidR="00000000" w:rsidRPr="00000000">
              <w:rPr>
                <w:sz w:val="20"/>
                <w:szCs w:val="20"/>
                <w:rtl w:val="0"/>
              </w:rPr>
              <w:t xml:space="preserve">x3, x4 and x8</w:t>
            </w:r>
          </w:p>
          <w:p w:rsidR="00000000" w:rsidDel="00000000" w:rsidP="00000000" w:rsidRDefault="00000000" w:rsidRPr="00000000" w14:paraId="00000026">
            <w:pPr>
              <w:widowControl w:val="0"/>
              <w:numPr>
                <w:ilvl w:val="0"/>
                <w:numId w:val="13"/>
              </w:numPr>
              <w:ind w:left="720" w:hanging="360"/>
              <w:rPr>
                <w:sz w:val="20"/>
                <w:szCs w:val="20"/>
                <w:u w:val="none"/>
              </w:rPr>
            </w:pPr>
            <w:r w:rsidDel="00000000" w:rsidR="00000000" w:rsidRPr="00000000">
              <w:rPr>
                <w:sz w:val="20"/>
                <w:szCs w:val="20"/>
                <w:rtl w:val="0"/>
              </w:rPr>
              <w:t xml:space="preserve">multiply a digit number by  1 digit with and without an exchange</w:t>
            </w:r>
          </w:p>
          <w:p w:rsidR="00000000" w:rsidDel="00000000" w:rsidP="00000000" w:rsidRDefault="00000000" w:rsidRPr="00000000" w14:paraId="00000027">
            <w:pPr>
              <w:widowControl w:val="0"/>
              <w:numPr>
                <w:ilvl w:val="0"/>
                <w:numId w:val="13"/>
              </w:numPr>
              <w:ind w:left="720" w:hanging="360"/>
              <w:rPr>
                <w:sz w:val="20"/>
                <w:szCs w:val="20"/>
                <w:u w:val="none"/>
              </w:rPr>
            </w:pPr>
            <w:r w:rsidDel="00000000" w:rsidR="00000000" w:rsidRPr="00000000">
              <w:rPr>
                <w:sz w:val="20"/>
                <w:szCs w:val="20"/>
                <w:rtl w:val="0"/>
              </w:rPr>
              <w:t xml:space="preserve">divide a 2 digit number by a 1 digit number with remainders</w:t>
            </w:r>
          </w:p>
          <w:p w:rsidR="00000000" w:rsidDel="00000000" w:rsidP="00000000" w:rsidRDefault="00000000" w:rsidRPr="00000000" w14:paraId="00000028">
            <w:pPr>
              <w:widowControl w:val="0"/>
              <w:numPr>
                <w:ilvl w:val="0"/>
                <w:numId w:val="13"/>
              </w:numPr>
              <w:ind w:left="720" w:hanging="360"/>
              <w:rPr>
                <w:sz w:val="20"/>
                <w:szCs w:val="20"/>
                <w:u w:val="none"/>
              </w:rPr>
            </w:pPr>
            <w:r w:rsidDel="00000000" w:rsidR="00000000" w:rsidRPr="00000000">
              <w:rPr>
                <w:sz w:val="20"/>
                <w:szCs w:val="20"/>
                <w:rtl w:val="0"/>
              </w:rPr>
              <w:t xml:space="preserve">Turns and angles</w:t>
            </w:r>
          </w:p>
          <w:p w:rsidR="00000000" w:rsidDel="00000000" w:rsidP="00000000" w:rsidRDefault="00000000" w:rsidRPr="00000000" w14:paraId="00000029">
            <w:pPr>
              <w:rPr>
                <w:b w:val="1"/>
                <w:sz w:val="20"/>
                <w:szCs w:val="20"/>
              </w:rPr>
            </w:pPr>
            <w:r w:rsidDel="00000000" w:rsidR="00000000" w:rsidRPr="00000000">
              <w:rPr>
                <w:b w:val="1"/>
                <w:sz w:val="20"/>
                <w:szCs w:val="20"/>
                <w:rtl w:val="0"/>
              </w:rPr>
              <w:t xml:space="preserve">I can:</w:t>
            </w:r>
          </w:p>
          <w:p w:rsidR="00000000" w:rsidDel="00000000" w:rsidP="00000000" w:rsidRDefault="00000000" w:rsidRPr="00000000" w14:paraId="0000002A">
            <w:pPr>
              <w:numPr>
                <w:ilvl w:val="0"/>
                <w:numId w:val="2"/>
              </w:numPr>
              <w:ind w:left="720" w:hanging="360"/>
              <w:rPr>
                <w:sz w:val="20"/>
                <w:szCs w:val="20"/>
              </w:rPr>
            </w:pPr>
            <w:r w:rsidDel="00000000" w:rsidR="00000000" w:rsidRPr="00000000">
              <w:rPr>
                <w:sz w:val="20"/>
                <w:szCs w:val="20"/>
                <w:rtl w:val="0"/>
              </w:rPr>
              <w:t xml:space="preserve">Calculate mathematical statements for multiplication and division within the multiplication tables and write them using the multiplication (×), division (÷) and equals (=) signs </w:t>
            </w:r>
          </w:p>
          <w:p w:rsidR="00000000" w:rsidDel="00000000" w:rsidP="00000000" w:rsidRDefault="00000000" w:rsidRPr="00000000" w14:paraId="0000002B">
            <w:pPr>
              <w:numPr>
                <w:ilvl w:val="0"/>
                <w:numId w:val="2"/>
              </w:numPr>
              <w:ind w:left="720" w:hanging="360"/>
              <w:rPr>
                <w:sz w:val="20"/>
                <w:szCs w:val="20"/>
              </w:rPr>
            </w:pPr>
            <w:r w:rsidDel="00000000" w:rsidR="00000000" w:rsidRPr="00000000">
              <w:rPr>
                <w:sz w:val="20"/>
                <w:szCs w:val="20"/>
                <w:rtl w:val="0"/>
              </w:rPr>
              <w:t xml:space="preserve">Recognise angles as a property of shape or a description of a turn</w:t>
            </w:r>
          </w:p>
          <w:p w:rsidR="00000000" w:rsidDel="00000000" w:rsidP="00000000" w:rsidRDefault="00000000" w:rsidRPr="00000000" w14:paraId="0000002C">
            <w:pPr>
              <w:numPr>
                <w:ilvl w:val="0"/>
                <w:numId w:val="2"/>
              </w:numPr>
              <w:ind w:left="720" w:hanging="360"/>
              <w:rPr>
                <w:sz w:val="20"/>
                <w:szCs w:val="20"/>
              </w:rPr>
            </w:pPr>
            <w:r w:rsidDel="00000000" w:rsidR="00000000" w:rsidRPr="00000000">
              <w:rPr>
                <w:sz w:val="20"/>
                <w:szCs w:val="20"/>
                <w:rtl w:val="0"/>
              </w:rPr>
              <w:t xml:space="preserve">  Recognise and use symbols for pounds (£) and pence (p); combine amounts to make a particular value </w:t>
            </w:r>
          </w:p>
          <w:p w:rsidR="00000000" w:rsidDel="00000000" w:rsidP="00000000" w:rsidRDefault="00000000" w:rsidRPr="00000000" w14:paraId="0000002D">
            <w:pPr>
              <w:numPr>
                <w:ilvl w:val="0"/>
                <w:numId w:val="2"/>
              </w:numPr>
              <w:ind w:left="720" w:hanging="360"/>
              <w:rPr>
                <w:sz w:val="20"/>
                <w:szCs w:val="20"/>
              </w:rPr>
            </w:pPr>
            <w:r w:rsidDel="00000000" w:rsidR="00000000" w:rsidRPr="00000000">
              <w:rPr>
                <w:sz w:val="20"/>
                <w:szCs w:val="20"/>
                <w:rtl w:val="0"/>
              </w:rPr>
              <w:t xml:space="preserve">Solve simple problems in a practical context involving addition and subtraction of money of the same unit, including giving change</w:t>
            </w:r>
          </w:p>
        </w:tc>
        <w:tc>
          <w:tcPr/>
          <w:p w:rsidR="00000000" w:rsidDel="00000000" w:rsidP="00000000" w:rsidRDefault="00000000" w:rsidRPr="00000000" w14:paraId="0000002F">
            <w:pPr>
              <w:jc w:val="center"/>
              <w:rPr>
                <w:b w:val="1"/>
                <w:color w:val="ffffff"/>
                <w:sz w:val="24"/>
                <w:szCs w:val="24"/>
                <w:highlight w:val="darkMagenta"/>
              </w:rPr>
            </w:pPr>
            <w:r w:rsidDel="00000000" w:rsidR="00000000" w:rsidRPr="00000000">
              <w:rPr>
                <w:b w:val="1"/>
                <w:color w:val="ffffff"/>
                <w:sz w:val="24"/>
                <w:szCs w:val="24"/>
                <w:highlight w:val="darkMagenta"/>
                <w:rtl w:val="0"/>
              </w:rPr>
              <w:t xml:space="preserve">Health and Wellbeing</w:t>
            </w:r>
          </w:p>
          <w:p w:rsidR="00000000" w:rsidDel="00000000" w:rsidP="00000000" w:rsidRDefault="00000000" w:rsidRPr="00000000" w14:paraId="00000030">
            <w:pPr>
              <w:rPr>
                <w:b w:val="1"/>
                <w:sz w:val="20"/>
                <w:szCs w:val="20"/>
              </w:rPr>
            </w:pPr>
            <w:r w:rsidDel="00000000" w:rsidR="00000000" w:rsidRPr="00000000">
              <w:rPr>
                <w:b w:val="1"/>
                <w:sz w:val="20"/>
                <w:szCs w:val="20"/>
                <w:rtl w:val="0"/>
              </w:rPr>
              <w:t xml:space="preserve">I will:</w:t>
            </w:r>
          </w:p>
          <w:p w:rsidR="00000000" w:rsidDel="00000000" w:rsidP="00000000" w:rsidRDefault="00000000" w:rsidRPr="00000000" w14:paraId="00000031">
            <w:pPr>
              <w:widowControl w:val="0"/>
              <w:numPr>
                <w:ilvl w:val="0"/>
                <w:numId w:val="8"/>
              </w:numPr>
              <w:ind w:left="720" w:hanging="360"/>
              <w:rPr>
                <w:color w:val="1f1f1f"/>
                <w:sz w:val="20"/>
                <w:szCs w:val="20"/>
                <w:highlight w:val="white"/>
                <w:u w:val="none"/>
              </w:rPr>
            </w:pPr>
            <w:r w:rsidDel="00000000" w:rsidR="00000000" w:rsidRPr="00000000">
              <w:rPr>
                <w:color w:val="1f1f1f"/>
                <w:sz w:val="20"/>
                <w:szCs w:val="20"/>
                <w:highlight w:val="white"/>
                <w:rtl w:val="0"/>
              </w:rPr>
              <w:t xml:space="preserve">Gain an understanding of how Aneurin Bevan was a very important person in the early creation of the NHS </w:t>
            </w:r>
            <w:r w:rsidDel="00000000" w:rsidR="00000000" w:rsidRPr="00000000">
              <w:rPr>
                <w:rtl w:val="0"/>
              </w:rPr>
            </w:r>
          </w:p>
          <w:p w:rsidR="00000000" w:rsidDel="00000000" w:rsidP="00000000" w:rsidRDefault="00000000" w:rsidRPr="00000000" w14:paraId="00000032">
            <w:pPr>
              <w:rPr>
                <w:b w:val="1"/>
                <w:sz w:val="20"/>
                <w:szCs w:val="20"/>
              </w:rPr>
            </w:pPr>
            <w:r w:rsidDel="00000000" w:rsidR="00000000" w:rsidRPr="00000000">
              <w:rPr>
                <w:rtl w:val="0"/>
              </w:rPr>
            </w:r>
          </w:p>
          <w:p w:rsidR="00000000" w:rsidDel="00000000" w:rsidP="00000000" w:rsidRDefault="00000000" w:rsidRPr="00000000" w14:paraId="00000033">
            <w:pPr>
              <w:widowControl w:val="0"/>
              <w:rPr>
                <w:rFonts w:ascii="Arial" w:cs="Arial" w:eastAsia="Arial" w:hAnsi="Arial"/>
                <w:color w:val="1f1f1f"/>
                <w:sz w:val="20"/>
                <w:szCs w:val="20"/>
                <w:highlight w:val="white"/>
              </w:rPr>
            </w:pPr>
            <w:r w:rsidDel="00000000" w:rsidR="00000000" w:rsidRPr="00000000">
              <w:rPr>
                <w:rtl w:val="0"/>
              </w:rPr>
            </w:r>
          </w:p>
        </w:tc>
      </w:tr>
      <w:tr>
        <w:trPr>
          <w:cantSplit w:val="0"/>
          <w:trHeight w:val="3394" w:hRule="atLeast"/>
          <w:tblHeader w:val="0"/>
        </w:trPr>
        <w:tc>
          <w:tcPr>
            <w:gridSpan w:val="4"/>
          </w:tcPr>
          <w:p w:rsidR="00000000" w:rsidDel="00000000" w:rsidP="00000000" w:rsidRDefault="00000000" w:rsidRPr="00000000" w14:paraId="00000034">
            <w:pPr>
              <w:widowControl w:val="0"/>
              <w:spacing w:line="276" w:lineRule="auto"/>
              <w:jc w:val="center"/>
              <w:rPr>
                <w:rFonts w:ascii="Arial" w:cs="Arial" w:eastAsia="Arial" w:hAnsi="Arial"/>
                <w:color w:val="000000"/>
                <w:highlight w:val="yellow"/>
                <w:u w:val="single"/>
              </w:rPr>
            </w:pPr>
            <w:r w:rsidDel="00000000" w:rsidR="00000000" w:rsidRPr="00000000">
              <w:rPr>
                <w:b w:val="1"/>
                <w:sz w:val="44"/>
                <w:szCs w:val="44"/>
                <w:u w:val="single"/>
                <w:rtl w:val="0"/>
              </w:rPr>
              <w:t xml:space="preserve">Radnor’s Got Talent - </w:t>
            </w:r>
            <w:r w:rsidDel="00000000" w:rsidR="00000000" w:rsidRPr="00000000">
              <w:rPr>
                <w:b w:val="1"/>
                <w:sz w:val="44"/>
                <w:szCs w:val="44"/>
                <w:highlight w:val="yellow"/>
                <w:u w:val="single"/>
                <w:rtl w:val="0"/>
              </w:rPr>
              <w:t xml:space="preserve">Heritage Heroes</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47628</wp:posOffset>
                  </wp:positionH>
                  <wp:positionV relativeFrom="paragraph">
                    <wp:posOffset>514350</wp:posOffset>
                  </wp:positionV>
                  <wp:extent cx="1905000" cy="1757997"/>
                  <wp:effectExtent b="0" l="0" r="0" t="0"/>
                  <wp:wrapSquare wrapText="bothSides" distB="0" distT="0" distL="114300" distR="114300"/>
                  <wp:docPr id="10" name="image1.jpg"/>
                  <a:graphic>
                    <a:graphicData uri="http://schemas.openxmlformats.org/drawingml/2006/picture">
                      <pic:pic>
                        <pic:nvPicPr>
                          <pic:cNvPr id="0" name="image1.jpg"/>
                          <pic:cNvPicPr preferRelativeResize="0"/>
                        </pic:nvPicPr>
                        <pic:blipFill>
                          <a:blip r:embed="rId7"/>
                          <a:srcRect b="4126" l="0" r="0" t="4126"/>
                          <a:stretch>
                            <a:fillRect/>
                          </a:stretch>
                        </pic:blipFill>
                        <pic:spPr>
                          <a:xfrm>
                            <a:off x="0" y="0"/>
                            <a:ext cx="1905000" cy="1757997"/>
                          </a:xfrm>
                          <a:prstGeom prst="rect"/>
                          <a:ln/>
                        </pic:spPr>
                      </pic:pic>
                    </a:graphicData>
                  </a:graphic>
                </wp:anchor>
              </w:drawing>
            </w:r>
          </w:p>
          <w:p w:rsidR="00000000" w:rsidDel="00000000" w:rsidP="00000000" w:rsidRDefault="00000000" w:rsidRPr="00000000" w14:paraId="00000035">
            <w:pPr>
              <w:widowControl w:val="0"/>
              <w:spacing w:line="276" w:lineRule="auto"/>
              <w:jc w:val="center"/>
              <w:rPr>
                <w:sz w:val="24"/>
                <w:szCs w:val="24"/>
                <w:highlight w:val="yell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4600575</wp:posOffset>
                  </wp:positionH>
                  <wp:positionV relativeFrom="paragraph">
                    <wp:posOffset>36401</wp:posOffset>
                  </wp:positionV>
                  <wp:extent cx="2038350" cy="1930329"/>
                  <wp:effectExtent b="0" l="0" r="0" t="0"/>
                  <wp:wrapSquare wrapText="bothSides" distB="0" distT="0" distL="114300" distR="114300"/>
                  <wp:docPr id="11" name="image2.png"/>
                  <a:graphic>
                    <a:graphicData uri="http://schemas.openxmlformats.org/drawingml/2006/picture">
                      <pic:pic>
                        <pic:nvPicPr>
                          <pic:cNvPr id="0" name="image2.png"/>
                          <pic:cNvPicPr preferRelativeResize="0"/>
                        </pic:nvPicPr>
                        <pic:blipFill>
                          <a:blip r:embed="rId8"/>
                          <a:srcRect b="0" l="0" r="0" t="5666"/>
                          <a:stretch>
                            <a:fillRect/>
                          </a:stretch>
                        </pic:blipFill>
                        <pic:spPr>
                          <a:xfrm>
                            <a:off x="0" y="0"/>
                            <a:ext cx="2038350" cy="1930329"/>
                          </a:xfrm>
                          <a:prstGeom prst="rect"/>
                          <a:ln/>
                        </pic:spPr>
                      </pic:pic>
                    </a:graphicData>
                  </a:graphic>
                </wp:anchor>
              </w:drawing>
            </w:r>
          </w:p>
          <w:p w:rsidR="00000000" w:rsidDel="00000000" w:rsidP="00000000" w:rsidRDefault="00000000" w:rsidRPr="00000000" w14:paraId="00000036">
            <w:pPr>
              <w:widowControl w:val="0"/>
              <w:spacing w:line="276" w:lineRule="auto"/>
              <w:jc w:val="center"/>
              <w:rPr>
                <w:sz w:val="24"/>
                <w:szCs w:val="24"/>
              </w:rPr>
            </w:pPr>
            <w:r w:rsidDel="00000000" w:rsidR="00000000" w:rsidRPr="00000000">
              <w:rPr>
                <w:sz w:val="24"/>
                <w:szCs w:val="24"/>
                <w:rtl w:val="0"/>
              </w:rPr>
              <w:t xml:space="preserve">This term within our learning across the curriculum we will be looking through the lens of </w:t>
            </w:r>
            <w:r w:rsidDel="00000000" w:rsidR="00000000" w:rsidRPr="00000000">
              <w:rPr>
                <w:i w:val="1"/>
                <w:sz w:val="24"/>
                <w:szCs w:val="24"/>
                <w:rtl w:val="0"/>
              </w:rPr>
              <w:t xml:space="preserve">Cynefin </w:t>
            </w:r>
            <w:r w:rsidDel="00000000" w:rsidR="00000000" w:rsidRPr="00000000">
              <w:rPr>
                <w:sz w:val="24"/>
                <w:szCs w:val="24"/>
                <w:rtl w:val="0"/>
              </w:rPr>
              <w:t xml:space="preserve">and community with a particular focus on ‘Expressive Arts’ and ‘Humanities’.  The concepts we will cover are culture, performance and communication through the lens of art and drama.</w:t>
            </w:r>
          </w:p>
          <w:p w:rsidR="00000000" w:rsidDel="00000000" w:rsidP="00000000" w:rsidRDefault="00000000" w:rsidRPr="00000000" w14:paraId="00000037">
            <w:pPr>
              <w:widowControl w:val="0"/>
              <w:spacing w:line="276" w:lineRule="auto"/>
              <w:jc w:val="center"/>
              <w:rPr>
                <w:sz w:val="24"/>
                <w:szCs w:val="24"/>
              </w:rPr>
            </w:pPr>
            <w:r w:rsidDel="00000000" w:rsidR="00000000" w:rsidRPr="00000000">
              <w:rPr>
                <w:rtl w:val="0"/>
              </w:rPr>
            </w:r>
          </w:p>
          <w:p w:rsidR="00000000" w:rsidDel="00000000" w:rsidP="00000000" w:rsidRDefault="00000000" w:rsidRPr="00000000" w14:paraId="00000038">
            <w:pPr>
              <w:widowControl w:val="0"/>
              <w:spacing w:line="276" w:lineRule="auto"/>
              <w:jc w:val="center"/>
              <w:rPr>
                <w:sz w:val="24"/>
                <w:szCs w:val="24"/>
              </w:rPr>
            </w:pPr>
            <w:r w:rsidDel="00000000" w:rsidR="00000000" w:rsidRPr="00000000">
              <w:rPr>
                <w:sz w:val="24"/>
                <w:szCs w:val="24"/>
                <w:rtl w:val="0"/>
              </w:rPr>
              <w:t xml:space="preserve">Under the topic of  </w:t>
            </w:r>
            <w:r w:rsidDel="00000000" w:rsidR="00000000" w:rsidRPr="00000000">
              <w:rPr>
                <w:b w:val="1"/>
                <w:i w:val="1"/>
                <w:sz w:val="24"/>
                <w:szCs w:val="24"/>
                <w:rtl w:val="0"/>
              </w:rPr>
              <w:t xml:space="preserve">Heritage Heroes</w:t>
            </w:r>
            <w:r w:rsidDel="00000000" w:rsidR="00000000" w:rsidRPr="00000000">
              <w:rPr>
                <w:sz w:val="24"/>
                <w:szCs w:val="24"/>
                <w:rtl w:val="0"/>
              </w:rPr>
              <w:t xml:space="preserve"> we will focus on the following questions</w:t>
            </w:r>
          </w:p>
          <w:p w:rsidR="00000000" w:rsidDel="00000000" w:rsidP="00000000" w:rsidRDefault="00000000" w:rsidRPr="00000000" w14:paraId="00000039">
            <w:pPr>
              <w:widowControl w:val="0"/>
              <w:spacing w:line="276" w:lineRule="auto"/>
              <w:jc w:val="center"/>
              <w:rPr>
                <w:sz w:val="24"/>
                <w:szCs w:val="24"/>
              </w:rPr>
            </w:pPr>
            <w:r w:rsidDel="00000000" w:rsidR="00000000" w:rsidRPr="00000000">
              <w:rPr>
                <w:i w:val="1"/>
                <w:sz w:val="24"/>
                <w:szCs w:val="24"/>
                <w:rtl w:val="0"/>
              </w:rPr>
              <w:t xml:space="preserve">Who is our patron saint? Who should be?</w:t>
            </w:r>
            <w:r w:rsidDel="00000000" w:rsidR="00000000" w:rsidRPr="00000000">
              <w:rPr>
                <w:sz w:val="24"/>
                <w:szCs w:val="24"/>
                <w:rtl w:val="0"/>
              </w:rPr>
              <w:t xml:space="preserve"> We will explore key figures from Wales past and present and find out about their lives. We will also explore the work of Welsh artists and will create our own piece of art in the same style.</w:t>
            </w:r>
          </w:p>
          <w:p w:rsidR="00000000" w:rsidDel="00000000" w:rsidP="00000000" w:rsidRDefault="00000000" w:rsidRPr="00000000" w14:paraId="0000003A">
            <w:pPr>
              <w:widowControl w:val="0"/>
              <w:spacing w:line="276" w:lineRule="auto"/>
              <w:jc w:val="left"/>
              <w:rPr>
                <w:sz w:val="24"/>
                <w:szCs w:val="24"/>
              </w:rPr>
            </w:pPr>
            <w:r w:rsidDel="00000000" w:rsidR="00000000" w:rsidRPr="00000000">
              <w:rPr>
                <w:sz w:val="24"/>
                <w:szCs w:val="24"/>
                <w:rtl w:val="0"/>
              </w:rPr>
              <w:t xml:space="preserve">All of our learning will culminate in a showcase for our school Eisteddfod where we will deliver a drama performance and share our learning of who we consider to be a Welsh hero.</w:t>
            </w:r>
          </w:p>
          <w:p w:rsidR="00000000" w:rsidDel="00000000" w:rsidP="00000000" w:rsidRDefault="00000000" w:rsidRPr="00000000" w14:paraId="0000003B">
            <w:pPr>
              <w:widowControl w:val="0"/>
              <w:spacing w:line="276" w:lineRule="auto"/>
              <w:jc w:val="left"/>
              <w:rPr>
                <w:sz w:val="24"/>
                <w:szCs w:val="24"/>
              </w:rPr>
            </w:pPr>
            <w:r w:rsidDel="00000000" w:rsidR="00000000" w:rsidRPr="00000000">
              <w:rPr>
                <w:rtl w:val="0"/>
              </w:rPr>
            </w:r>
          </w:p>
        </w:tc>
      </w:tr>
      <w:tr>
        <w:trPr>
          <w:cantSplit w:val="0"/>
          <w:trHeight w:val="2655" w:hRule="atLeast"/>
          <w:tblHeader w:val="0"/>
        </w:trPr>
        <w:tc>
          <w:tcPr>
            <w:gridSpan w:val="4"/>
          </w:tcPr>
          <w:p w:rsidR="00000000" w:rsidDel="00000000" w:rsidP="00000000" w:rsidRDefault="00000000" w:rsidRPr="00000000" w14:paraId="0000003F">
            <w:pPr>
              <w:jc w:val="center"/>
              <w:rPr>
                <w:b w:val="1"/>
                <w:color w:val="ffffff"/>
                <w:sz w:val="24"/>
                <w:szCs w:val="24"/>
                <w:highlight w:val="red"/>
              </w:rPr>
            </w:pPr>
            <w:r w:rsidDel="00000000" w:rsidR="00000000" w:rsidRPr="00000000">
              <w:rPr>
                <w:b w:val="1"/>
                <w:color w:val="ffffff"/>
                <w:sz w:val="24"/>
                <w:szCs w:val="24"/>
                <w:highlight w:val="red"/>
                <w:rtl w:val="0"/>
              </w:rPr>
              <w:t xml:space="preserve">Expressive Arts</w:t>
            </w:r>
          </w:p>
          <w:p w:rsidR="00000000" w:rsidDel="00000000" w:rsidP="00000000" w:rsidRDefault="00000000" w:rsidRPr="00000000" w14:paraId="00000040">
            <w:pPr>
              <w:rPr>
                <w:b w:val="1"/>
                <w:sz w:val="24"/>
                <w:szCs w:val="24"/>
              </w:rPr>
            </w:pPr>
            <w:r w:rsidDel="00000000" w:rsidR="00000000" w:rsidRPr="00000000">
              <w:rPr>
                <w:rtl w:val="0"/>
              </w:rPr>
            </w:r>
          </w:p>
          <w:p w:rsidR="00000000" w:rsidDel="00000000" w:rsidP="00000000" w:rsidRDefault="00000000" w:rsidRPr="00000000" w14:paraId="00000041">
            <w:pPr>
              <w:spacing w:before="0" w:lineRule="auto"/>
              <w:rPr>
                <w:b w:val="1"/>
                <w:sz w:val="20"/>
                <w:szCs w:val="20"/>
              </w:rPr>
            </w:pPr>
            <w:r w:rsidDel="00000000" w:rsidR="00000000" w:rsidRPr="00000000">
              <w:rPr>
                <w:b w:val="1"/>
                <w:sz w:val="20"/>
                <w:szCs w:val="20"/>
                <w:rtl w:val="0"/>
              </w:rPr>
              <w:t xml:space="preserve">I will:</w:t>
            </w:r>
          </w:p>
          <w:p w:rsidR="00000000" w:rsidDel="00000000" w:rsidP="00000000" w:rsidRDefault="00000000" w:rsidRPr="00000000" w14:paraId="00000042">
            <w:pPr>
              <w:numPr>
                <w:ilvl w:val="0"/>
                <w:numId w:val="4"/>
              </w:numPr>
              <w:spacing w:before="0" w:lineRule="auto"/>
              <w:ind w:left="720" w:hanging="360"/>
              <w:rPr>
                <w:sz w:val="20"/>
                <w:szCs w:val="20"/>
              </w:rPr>
            </w:pPr>
            <w:r w:rsidDel="00000000" w:rsidR="00000000" w:rsidRPr="00000000">
              <w:rPr>
                <w:sz w:val="20"/>
                <w:szCs w:val="20"/>
                <w:rtl w:val="0"/>
              </w:rPr>
              <w:t xml:space="preserve">role play the story of a famous Welsh person  </w:t>
            </w:r>
          </w:p>
          <w:p w:rsidR="00000000" w:rsidDel="00000000" w:rsidP="00000000" w:rsidRDefault="00000000" w:rsidRPr="00000000" w14:paraId="00000043">
            <w:pPr>
              <w:numPr>
                <w:ilvl w:val="0"/>
                <w:numId w:val="4"/>
              </w:numPr>
              <w:spacing w:before="0" w:lineRule="auto"/>
              <w:ind w:left="720" w:hanging="360"/>
              <w:rPr>
                <w:sz w:val="20"/>
                <w:szCs w:val="20"/>
              </w:rPr>
            </w:pPr>
            <w:r w:rsidDel="00000000" w:rsidR="00000000" w:rsidRPr="00000000">
              <w:rPr>
                <w:sz w:val="20"/>
                <w:szCs w:val="20"/>
                <w:rtl w:val="0"/>
              </w:rPr>
              <w:t xml:space="preserve">perform on stage and to camera, telling the story of our chosen Welsh personalities</w:t>
            </w:r>
          </w:p>
          <w:p w:rsidR="00000000" w:rsidDel="00000000" w:rsidP="00000000" w:rsidRDefault="00000000" w:rsidRPr="00000000" w14:paraId="00000044">
            <w:pPr>
              <w:numPr>
                <w:ilvl w:val="0"/>
                <w:numId w:val="4"/>
              </w:numPr>
              <w:spacing w:before="0" w:lineRule="auto"/>
              <w:ind w:left="720" w:hanging="360"/>
              <w:rPr>
                <w:sz w:val="20"/>
                <w:szCs w:val="20"/>
              </w:rPr>
            </w:pPr>
            <w:r w:rsidDel="00000000" w:rsidR="00000000" w:rsidRPr="00000000">
              <w:rPr>
                <w:sz w:val="20"/>
                <w:szCs w:val="20"/>
                <w:rtl w:val="0"/>
              </w:rPr>
              <w:t xml:space="preserve">learn a song by a Welsh singer and perform to an audience</w:t>
            </w:r>
          </w:p>
          <w:p w:rsidR="00000000" w:rsidDel="00000000" w:rsidP="00000000" w:rsidRDefault="00000000" w:rsidRPr="00000000" w14:paraId="00000045">
            <w:pPr>
              <w:numPr>
                <w:ilvl w:val="0"/>
                <w:numId w:val="4"/>
              </w:numPr>
              <w:spacing w:before="0" w:lineRule="auto"/>
              <w:ind w:left="720" w:hanging="360"/>
              <w:rPr>
                <w:sz w:val="20"/>
                <w:szCs w:val="20"/>
              </w:rPr>
            </w:pPr>
            <w:r w:rsidDel="00000000" w:rsidR="00000000" w:rsidRPr="00000000">
              <w:rPr>
                <w:sz w:val="20"/>
                <w:szCs w:val="20"/>
                <w:rtl w:val="0"/>
              </w:rPr>
              <w:t xml:space="preserve">create art based on the work of a Welsh artist</w:t>
            </w:r>
          </w:p>
          <w:p w:rsidR="00000000" w:rsidDel="00000000" w:rsidP="00000000" w:rsidRDefault="00000000" w:rsidRPr="00000000" w14:paraId="00000046">
            <w:pPr>
              <w:spacing w:before="0" w:lineRule="auto"/>
              <w:rPr>
                <w:sz w:val="20"/>
                <w:szCs w:val="20"/>
              </w:rPr>
            </w:pPr>
            <w:r w:rsidDel="00000000" w:rsidR="00000000" w:rsidRPr="00000000">
              <w:rPr>
                <w:rtl w:val="0"/>
              </w:rPr>
            </w:r>
          </w:p>
          <w:p w:rsidR="00000000" w:rsidDel="00000000" w:rsidP="00000000" w:rsidRDefault="00000000" w:rsidRPr="00000000" w14:paraId="00000047">
            <w:pPr>
              <w:spacing w:before="0" w:lineRule="auto"/>
              <w:rPr>
                <w:b w:val="1"/>
                <w:sz w:val="20"/>
                <w:szCs w:val="20"/>
              </w:rPr>
            </w:pPr>
            <w:r w:rsidDel="00000000" w:rsidR="00000000" w:rsidRPr="00000000">
              <w:rPr>
                <w:b w:val="1"/>
                <w:sz w:val="20"/>
                <w:szCs w:val="20"/>
                <w:rtl w:val="0"/>
              </w:rPr>
              <w:t xml:space="preserve">I can:</w:t>
            </w:r>
          </w:p>
          <w:p w:rsidR="00000000" w:rsidDel="00000000" w:rsidP="00000000" w:rsidRDefault="00000000" w:rsidRPr="00000000" w14:paraId="00000048">
            <w:pPr>
              <w:numPr>
                <w:ilvl w:val="0"/>
                <w:numId w:val="11"/>
              </w:numPr>
              <w:spacing w:before="0" w:lineRule="auto"/>
              <w:ind w:left="720" w:hanging="360"/>
              <w:rPr>
                <w:color w:val="1f1f1f"/>
                <w:sz w:val="16"/>
                <w:szCs w:val="16"/>
                <w:highlight w:val="white"/>
              </w:rPr>
            </w:pPr>
            <w:r w:rsidDel="00000000" w:rsidR="00000000" w:rsidRPr="00000000">
              <w:rPr>
                <w:color w:val="1f1f1f"/>
                <w:sz w:val="20"/>
                <w:szCs w:val="20"/>
                <w:highlight w:val="white"/>
                <w:rtl w:val="0"/>
              </w:rPr>
              <w:t xml:space="preserve">explore and experiment with and then select appropriate creative techniques, practices, materials, processes, resources, tools and technologies</w:t>
            </w:r>
            <w:r w:rsidDel="00000000" w:rsidR="00000000" w:rsidRPr="00000000">
              <w:rPr>
                <w:rtl w:val="0"/>
              </w:rPr>
            </w:r>
          </w:p>
          <w:p w:rsidR="00000000" w:rsidDel="00000000" w:rsidP="00000000" w:rsidRDefault="00000000" w:rsidRPr="00000000" w14:paraId="00000049">
            <w:pPr>
              <w:numPr>
                <w:ilvl w:val="0"/>
                <w:numId w:val="11"/>
              </w:numPr>
              <w:spacing w:before="0" w:lineRule="auto"/>
              <w:ind w:left="720" w:hanging="360"/>
              <w:rPr>
                <w:color w:val="1f1f1f"/>
                <w:sz w:val="20"/>
                <w:szCs w:val="20"/>
                <w:highlight w:val="white"/>
              </w:rPr>
            </w:pPr>
            <w:r w:rsidDel="00000000" w:rsidR="00000000" w:rsidRPr="00000000">
              <w:rPr>
                <w:color w:val="1f1f1f"/>
                <w:sz w:val="20"/>
                <w:szCs w:val="20"/>
                <w:highlight w:val="white"/>
                <w:rtl w:val="0"/>
              </w:rPr>
              <w:t xml:space="preserve">perform, produce, design, exhibit and share my work in a variety of ways for different audiences</w:t>
            </w:r>
          </w:p>
          <w:p w:rsidR="00000000" w:rsidDel="00000000" w:rsidP="00000000" w:rsidRDefault="00000000" w:rsidRPr="00000000" w14:paraId="0000004A">
            <w:pPr>
              <w:spacing w:before="0" w:lineRule="auto"/>
              <w:rPr>
                <w:color w:val="1f1f1f"/>
                <w:sz w:val="20"/>
                <w:szCs w:val="20"/>
                <w:highlight w:val="white"/>
              </w:rPr>
            </w:pPr>
            <w:r w:rsidDel="00000000" w:rsidR="00000000" w:rsidRPr="00000000">
              <w:rPr>
                <w:rtl w:val="0"/>
              </w:rPr>
            </w:r>
          </w:p>
        </w:tc>
      </w:tr>
      <w:tr>
        <w:trPr>
          <w:cantSplit w:val="0"/>
          <w:trHeight w:val="2325" w:hRule="atLeast"/>
          <w:tblHeader w:val="0"/>
        </w:trPr>
        <w:tc>
          <w:tcPr>
            <w:gridSpan w:val="4"/>
          </w:tcPr>
          <w:p w:rsidR="00000000" w:rsidDel="00000000" w:rsidP="00000000" w:rsidRDefault="00000000" w:rsidRPr="00000000" w14:paraId="0000004E">
            <w:pPr>
              <w:jc w:val="center"/>
              <w:rPr>
                <w:b w:val="1"/>
                <w:sz w:val="24"/>
                <w:szCs w:val="24"/>
                <w:highlight w:val="magenta"/>
              </w:rPr>
            </w:pPr>
            <w:r w:rsidDel="00000000" w:rsidR="00000000" w:rsidRPr="00000000">
              <w:rPr>
                <w:b w:val="1"/>
                <w:sz w:val="24"/>
                <w:szCs w:val="24"/>
                <w:highlight w:val="magenta"/>
                <w:rtl w:val="0"/>
              </w:rPr>
              <w:t xml:space="preserve">Humanities</w:t>
            </w:r>
          </w:p>
          <w:p w:rsidR="00000000" w:rsidDel="00000000" w:rsidP="00000000" w:rsidRDefault="00000000" w:rsidRPr="00000000" w14:paraId="0000004F">
            <w:pPr>
              <w:rPr>
                <w:b w:val="1"/>
                <w:sz w:val="24"/>
                <w:szCs w:val="24"/>
              </w:rPr>
            </w:pPr>
            <w:r w:rsidDel="00000000" w:rsidR="00000000" w:rsidRPr="00000000">
              <w:rPr>
                <w:rtl w:val="0"/>
              </w:rPr>
            </w:r>
          </w:p>
          <w:p w:rsidR="00000000" w:rsidDel="00000000" w:rsidP="00000000" w:rsidRDefault="00000000" w:rsidRPr="00000000" w14:paraId="00000050">
            <w:pPr>
              <w:rPr>
                <w:b w:val="1"/>
                <w:sz w:val="20"/>
                <w:szCs w:val="20"/>
              </w:rPr>
            </w:pPr>
            <w:r w:rsidDel="00000000" w:rsidR="00000000" w:rsidRPr="00000000">
              <w:rPr>
                <w:b w:val="1"/>
                <w:sz w:val="20"/>
                <w:szCs w:val="20"/>
                <w:rtl w:val="0"/>
              </w:rPr>
              <w:t xml:space="preserve">I will:</w:t>
            </w:r>
          </w:p>
          <w:p w:rsidR="00000000" w:rsidDel="00000000" w:rsidP="00000000" w:rsidRDefault="00000000" w:rsidRPr="00000000" w14:paraId="00000051">
            <w:pPr>
              <w:numPr>
                <w:ilvl w:val="0"/>
                <w:numId w:val="12"/>
              </w:numPr>
              <w:ind w:left="720" w:hanging="360"/>
              <w:rPr>
                <w:color w:val="1f1f1f"/>
                <w:sz w:val="20"/>
                <w:szCs w:val="20"/>
                <w:highlight w:val="white"/>
              </w:rPr>
            </w:pPr>
            <w:r w:rsidDel="00000000" w:rsidR="00000000" w:rsidRPr="00000000">
              <w:rPr>
                <w:color w:val="1f1f1f"/>
                <w:sz w:val="20"/>
                <w:szCs w:val="20"/>
                <w:highlight w:val="white"/>
                <w:rtl w:val="0"/>
              </w:rPr>
              <w:t xml:space="preserve">I will find out about our patron saint  - St David</w:t>
            </w:r>
          </w:p>
          <w:p w:rsidR="00000000" w:rsidDel="00000000" w:rsidP="00000000" w:rsidRDefault="00000000" w:rsidRPr="00000000" w14:paraId="00000052">
            <w:pPr>
              <w:numPr>
                <w:ilvl w:val="0"/>
                <w:numId w:val="12"/>
              </w:numPr>
              <w:ind w:left="720" w:hanging="360"/>
              <w:rPr>
                <w:color w:val="1f1f1f"/>
                <w:sz w:val="20"/>
                <w:szCs w:val="20"/>
                <w:highlight w:val="white"/>
              </w:rPr>
            </w:pPr>
            <w:r w:rsidDel="00000000" w:rsidR="00000000" w:rsidRPr="00000000">
              <w:rPr>
                <w:color w:val="1f1f1f"/>
                <w:sz w:val="20"/>
                <w:szCs w:val="20"/>
                <w:highlight w:val="white"/>
                <w:rtl w:val="0"/>
              </w:rPr>
              <w:t xml:space="preserve">I will explore Welsh heroes in that past and the present and how their lives have made a positive impact on Wales.</w:t>
            </w:r>
          </w:p>
          <w:p w:rsidR="00000000" w:rsidDel="00000000" w:rsidP="00000000" w:rsidRDefault="00000000" w:rsidRPr="00000000" w14:paraId="00000053">
            <w:pPr>
              <w:numPr>
                <w:ilvl w:val="0"/>
                <w:numId w:val="12"/>
              </w:numPr>
              <w:ind w:left="720" w:hanging="360"/>
              <w:rPr>
                <w:color w:val="1f1f1f"/>
                <w:sz w:val="20"/>
                <w:szCs w:val="20"/>
                <w:highlight w:val="white"/>
                <w:u w:val="none"/>
              </w:rPr>
            </w:pPr>
            <w:r w:rsidDel="00000000" w:rsidR="00000000" w:rsidRPr="00000000">
              <w:rPr>
                <w:color w:val="1f1f1f"/>
                <w:sz w:val="20"/>
                <w:szCs w:val="20"/>
                <w:highlight w:val="white"/>
                <w:rtl w:val="0"/>
              </w:rPr>
              <w:t xml:space="preserve">I will express my opinions on who I think could be considered aWelsh hero</w:t>
            </w:r>
            <w:r w:rsidDel="00000000" w:rsidR="00000000" w:rsidRPr="00000000">
              <w:rPr>
                <w:rtl w:val="0"/>
              </w:rPr>
            </w:r>
          </w:p>
          <w:p w:rsidR="00000000" w:rsidDel="00000000" w:rsidP="00000000" w:rsidRDefault="00000000" w:rsidRPr="00000000" w14:paraId="00000054">
            <w:pPr>
              <w:numPr>
                <w:ilvl w:val="0"/>
                <w:numId w:val="12"/>
              </w:numPr>
              <w:ind w:left="720" w:hanging="360"/>
              <w:rPr>
                <w:color w:val="1f1f1f"/>
                <w:sz w:val="20"/>
                <w:szCs w:val="20"/>
                <w:highlight w:val="white"/>
              </w:rPr>
            </w:pPr>
            <w:r w:rsidDel="00000000" w:rsidR="00000000" w:rsidRPr="00000000">
              <w:rPr>
                <w:color w:val="1f1f1f"/>
                <w:sz w:val="20"/>
                <w:szCs w:val="20"/>
                <w:highlight w:val="white"/>
                <w:rtl w:val="0"/>
              </w:rPr>
              <w:t xml:space="preserve">I will present my findings in a collaborative, informative and creative performance for an audience.</w:t>
            </w:r>
          </w:p>
          <w:p w:rsidR="00000000" w:rsidDel="00000000" w:rsidP="00000000" w:rsidRDefault="00000000" w:rsidRPr="00000000" w14:paraId="00000055">
            <w:pPr>
              <w:rPr>
                <w:sz w:val="20"/>
                <w:szCs w:val="20"/>
              </w:rPr>
            </w:pPr>
            <w:r w:rsidDel="00000000" w:rsidR="00000000" w:rsidRPr="00000000">
              <w:rPr>
                <w:rtl w:val="0"/>
              </w:rPr>
            </w:r>
          </w:p>
          <w:p w:rsidR="00000000" w:rsidDel="00000000" w:rsidP="00000000" w:rsidRDefault="00000000" w:rsidRPr="00000000" w14:paraId="00000056">
            <w:pPr>
              <w:rPr>
                <w:b w:val="1"/>
                <w:sz w:val="20"/>
                <w:szCs w:val="20"/>
              </w:rPr>
            </w:pPr>
            <w:r w:rsidDel="00000000" w:rsidR="00000000" w:rsidRPr="00000000">
              <w:rPr>
                <w:b w:val="1"/>
                <w:sz w:val="20"/>
                <w:szCs w:val="20"/>
                <w:rtl w:val="0"/>
              </w:rPr>
              <w:t xml:space="preserve">I can:</w:t>
            </w:r>
          </w:p>
          <w:p w:rsidR="00000000" w:rsidDel="00000000" w:rsidP="00000000" w:rsidRDefault="00000000" w:rsidRPr="00000000" w14:paraId="00000057">
            <w:pPr>
              <w:numPr>
                <w:ilvl w:val="0"/>
                <w:numId w:val="3"/>
              </w:numPr>
              <w:ind w:left="720" w:hanging="360"/>
              <w:rPr>
                <w:color w:val="1f1f1f"/>
                <w:sz w:val="20"/>
                <w:szCs w:val="20"/>
                <w:u w:val="none"/>
              </w:rPr>
            </w:pPr>
            <w:r w:rsidDel="00000000" w:rsidR="00000000" w:rsidRPr="00000000">
              <w:rPr>
                <w:color w:val="1f1f1f"/>
                <w:sz w:val="20"/>
                <w:szCs w:val="20"/>
                <w:highlight w:val="white"/>
                <w:rtl w:val="0"/>
              </w:rPr>
              <w:t xml:space="preserve">I can </w:t>
            </w:r>
            <w:r w:rsidDel="00000000" w:rsidR="00000000" w:rsidRPr="00000000">
              <w:rPr>
                <w:color w:val="1f1f1f"/>
                <w:sz w:val="20"/>
                <w:szCs w:val="20"/>
                <w:rtl w:val="0"/>
              </w:rPr>
              <w:t xml:space="preserve">present what I have discovered in a variety of ways and draw simple conclusions.</w:t>
            </w:r>
            <w:r w:rsidDel="00000000" w:rsidR="00000000" w:rsidRPr="00000000">
              <w:rPr>
                <w:rtl w:val="0"/>
              </w:rPr>
            </w:r>
          </w:p>
          <w:p w:rsidR="00000000" w:rsidDel="00000000" w:rsidP="00000000" w:rsidRDefault="00000000" w:rsidRPr="00000000" w14:paraId="00000058">
            <w:pPr>
              <w:numPr>
                <w:ilvl w:val="0"/>
                <w:numId w:val="3"/>
              </w:numPr>
              <w:ind w:left="720" w:hanging="360"/>
              <w:rPr>
                <w:color w:val="1f1f1f"/>
                <w:sz w:val="20"/>
                <w:szCs w:val="20"/>
              </w:rPr>
            </w:pPr>
            <w:r w:rsidDel="00000000" w:rsidR="00000000" w:rsidRPr="00000000">
              <w:rPr>
                <w:color w:val="1f1f1f"/>
                <w:sz w:val="20"/>
                <w:szCs w:val="20"/>
                <w:rtl w:val="0"/>
              </w:rPr>
              <w:t xml:space="preserve">I can form and express opinions about something that is important to me, considering my own ideas, feelings and those of others.</w:t>
            </w:r>
          </w:p>
          <w:p w:rsidR="00000000" w:rsidDel="00000000" w:rsidP="00000000" w:rsidRDefault="00000000" w:rsidRPr="00000000" w14:paraId="00000059">
            <w:pPr>
              <w:numPr>
                <w:ilvl w:val="0"/>
                <w:numId w:val="3"/>
              </w:numPr>
              <w:ind w:left="720" w:hanging="360"/>
              <w:rPr>
                <w:color w:val="1f1f1f"/>
                <w:sz w:val="20"/>
                <w:szCs w:val="20"/>
              </w:rPr>
            </w:pPr>
            <w:r w:rsidDel="00000000" w:rsidR="00000000" w:rsidRPr="00000000">
              <w:rPr>
                <w:color w:val="1f1f1f"/>
                <w:sz w:val="20"/>
                <w:szCs w:val="20"/>
                <w:rtl w:val="0"/>
              </w:rPr>
              <w:t xml:space="preserve">I can recognise similarities and differences between people’s lives, both in the past and present.</w:t>
            </w:r>
          </w:p>
          <w:p w:rsidR="00000000" w:rsidDel="00000000" w:rsidP="00000000" w:rsidRDefault="00000000" w:rsidRPr="00000000" w14:paraId="0000005A">
            <w:pPr>
              <w:numPr>
                <w:ilvl w:val="0"/>
                <w:numId w:val="3"/>
              </w:numPr>
              <w:ind w:left="720" w:hanging="360"/>
              <w:rPr>
                <w:color w:val="1f1f1f"/>
                <w:sz w:val="20"/>
                <w:szCs w:val="20"/>
              </w:rPr>
            </w:pPr>
            <w:r w:rsidDel="00000000" w:rsidR="00000000" w:rsidRPr="00000000">
              <w:rPr>
                <w:color w:val="1f1f1f"/>
                <w:sz w:val="20"/>
                <w:szCs w:val="20"/>
                <w:rtl w:val="0"/>
              </w:rPr>
              <w:t xml:space="preserve">I can recognise that my actions and those of others impact upon communities and the environment</w:t>
            </w:r>
          </w:p>
          <w:p w:rsidR="00000000" w:rsidDel="00000000" w:rsidP="00000000" w:rsidRDefault="00000000" w:rsidRPr="00000000" w14:paraId="0000005B">
            <w:pPr>
              <w:rPr>
                <w:color w:val="1f1f1f"/>
                <w:sz w:val="20"/>
                <w:szCs w:val="20"/>
                <w:highlight w:val="white"/>
              </w:rPr>
            </w:pPr>
            <w:r w:rsidDel="00000000" w:rsidR="00000000" w:rsidRPr="00000000">
              <w:rPr>
                <w:rtl w:val="0"/>
              </w:rPr>
            </w:r>
          </w:p>
          <w:p w:rsidR="00000000" w:rsidDel="00000000" w:rsidP="00000000" w:rsidRDefault="00000000" w:rsidRPr="00000000" w14:paraId="0000005C">
            <w:pPr>
              <w:rPr>
                <w:color w:val="1f1f1f"/>
                <w:sz w:val="20"/>
                <w:szCs w:val="20"/>
                <w:highlight w:val="white"/>
              </w:rPr>
            </w:pPr>
            <w:r w:rsidDel="00000000" w:rsidR="00000000" w:rsidRPr="00000000">
              <w:rPr>
                <w:rtl w:val="0"/>
              </w:rPr>
            </w:r>
          </w:p>
        </w:tc>
      </w:tr>
      <w:tr>
        <w:trPr>
          <w:cantSplit w:val="0"/>
          <w:trHeight w:val="360" w:hRule="atLeast"/>
          <w:tblHeader w:val="0"/>
        </w:trPr>
        <w:tc>
          <w:tcPr>
            <w:gridSpan w:val="4"/>
          </w:tcPr>
          <w:p w:rsidR="00000000" w:rsidDel="00000000" w:rsidP="00000000" w:rsidRDefault="00000000" w:rsidRPr="00000000" w14:paraId="00000060">
            <w:pPr>
              <w:jc w:val="center"/>
              <w:rPr>
                <w:b w:val="1"/>
                <w:color w:val="ffffff"/>
                <w:sz w:val="24"/>
                <w:szCs w:val="24"/>
                <w:highlight w:val="blue"/>
              </w:rPr>
            </w:pPr>
            <w:r w:rsidDel="00000000" w:rsidR="00000000" w:rsidRPr="00000000">
              <w:rPr>
                <w:b w:val="1"/>
                <w:color w:val="ffffff"/>
                <w:sz w:val="24"/>
                <w:szCs w:val="24"/>
                <w:highlight w:val="blue"/>
                <w:rtl w:val="0"/>
              </w:rPr>
              <w:t xml:space="preserve">Science and Technology</w:t>
            </w:r>
          </w:p>
          <w:p w:rsidR="00000000" w:rsidDel="00000000" w:rsidP="00000000" w:rsidRDefault="00000000" w:rsidRPr="00000000" w14:paraId="00000061">
            <w:pPr>
              <w:rPr>
                <w:b w:val="1"/>
                <w:sz w:val="24"/>
                <w:szCs w:val="24"/>
              </w:rPr>
            </w:pPr>
            <w:r w:rsidDel="00000000" w:rsidR="00000000" w:rsidRPr="00000000">
              <w:rPr>
                <w:rtl w:val="0"/>
              </w:rPr>
            </w:r>
          </w:p>
          <w:p w:rsidR="00000000" w:rsidDel="00000000" w:rsidP="00000000" w:rsidRDefault="00000000" w:rsidRPr="00000000" w14:paraId="00000062">
            <w:pPr>
              <w:rPr>
                <w:b w:val="1"/>
                <w:sz w:val="20"/>
                <w:szCs w:val="20"/>
              </w:rPr>
            </w:pPr>
            <w:r w:rsidDel="00000000" w:rsidR="00000000" w:rsidRPr="00000000">
              <w:rPr>
                <w:b w:val="1"/>
                <w:sz w:val="20"/>
                <w:szCs w:val="20"/>
                <w:rtl w:val="0"/>
              </w:rPr>
              <w:t xml:space="preserve">I will:</w:t>
            </w:r>
          </w:p>
          <w:p w:rsidR="00000000" w:rsidDel="00000000" w:rsidP="00000000" w:rsidRDefault="00000000" w:rsidRPr="00000000" w14:paraId="00000063">
            <w:pPr>
              <w:numPr>
                <w:ilvl w:val="0"/>
                <w:numId w:val="7"/>
              </w:numPr>
              <w:ind w:left="720" w:hanging="360"/>
              <w:rPr>
                <w:sz w:val="20"/>
                <w:szCs w:val="20"/>
              </w:rPr>
            </w:pPr>
            <w:r w:rsidDel="00000000" w:rsidR="00000000" w:rsidRPr="00000000">
              <w:rPr>
                <w:sz w:val="20"/>
                <w:szCs w:val="20"/>
                <w:rtl w:val="0"/>
              </w:rPr>
              <w:t xml:space="preserve">Use a variety of technology to record performances</w:t>
            </w:r>
          </w:p>
          <w:p w:rsidR="00000000" w:rsidDel="00000000" w:rsidP="00000000" w:rsidRDefault="00000000" w:rsidRPr="00000000" w14:paraId="00000064">
            <w:pPr>
              <w:numPr>
                <w:ilvl w:val="0"/>
                <w:numId w:val="7"/>
              </w:numPr>
              <w:ind w:left="720" w:hanging="360"/>
              <w:rPr>
                <w:sz w:val="20"/>
                <w:szCs w:val="20"/>
              </w:rPr>
            </w:pPr>
            <w:r w:rsidDel="00000000" w:rsidR="00000000" w:rsidRPr="00000000">
              <w:rPr>
                <w:sz w:val="20"/>
                <w:szCs w:val="20"/>
                <w:rtl w:val="0"/>
              </w:rPr>
              <w:t xml:space="preserve">Use the internet safely to carry out research about Welsh heroes</w:t>
            </w:r>
          </w:p>
          <w:p w:rsidR="00000000" w:rsidDel="00000000" w:rsidP="00000000" w:rsidRDefault="00000000" w:rsidRPr="00000000" w14:paraId="00000065">
            <w:pPr>
              <w:rPr>
                <w:b w:val="1"/>
                <w:sz w:val="20"/>
                <w:szCs w:val="20"/>
              </w:rPr>
            </w:pPr>
            <w:r w:rsidDel="00000000" w:rsidR="00000000" w:rsidRPr="00000000">
              <w:rPr>
                <w:b w:val="1"/>
                <w:sz w:val="20"/>
                <w:szCs w:val="20"/>
                <w:rtl w:val="0"/>
              </w:rPr>
              <w:t xml:space="preserve">I can:</w:t>
            </w:r>
          </w:p>
          <w:p w:rsidR="00000000" w:rsidDel="00000000" w:rsidP="00000000" w:rsidRDefault="00000000" w:rsidRPr="00000000" w14:paraId="00000066">
            <w:pPr>
              <w:numPr>
                <w:ilvl w:val="0"/>
                <w:numId w:val="5"/>
              </w:numPr>
              <w:ind w:left="720" w:hanging="360"/>
              <w:rPr>
                <w:sz w:val="20"/>
                <w:szCs w:val="20"/>
              </w:rPr>
            </w:pPr>
            <w:r w:rsidDel="00000000" w:rsidR="00000000" w:rsidRPr="00000000">
              <w:rPr>
                <w:sz w:val="20"/>
                <w:szCs w:val="20"/>
                <w:rtl w:val="0"/>
              </w:rPr>
              <w:t xml:space="preserve">I can safely use a range of tools, materials and equipment to construct for a variety of reasons. </w:t>
            </w:r>
          </w:p>
          <w:p w:rsidR="00000000" w:rsidDel="00000000" w:rsidP="00000000" w:rsidRDefault="00000000" w:rsidRPr="00000000" w14:paraId="00000067">
            <w:pPr>
              <w:numPr>
                <w:ilvl w:val="0"/>
                <w:numId w:val="5"/>
              </w:numPr>
              <w:ind w:left="720" w:hanging="360"/>
              <w:rPr>
                <w:sz w:val="20"/>
                <w:szCs w:val="20"/>
              </w:rPr>
            </w:pPr>
            <w:r w:rsidDel="00000000" w:rsidR="00000000" w:rsidRPr="00000000">
              <w:rPr>
                <w:sz w:val="20"/>
                <w:szCs w:val="20"/>
                <w:rtl w:val="0"/>
              </w:rPr>
              <w:t xml:space="preserve">I can follow instructions to build and control a physical device. </w:t>
            </w:r>
          </w:p>
          <w:p w:rsidR="00000000" w:rsidDel="00000000" w:rsidP="00000000" w:rsidRDefault="00000000" w:rsidRPr="00000000" w14:paraId="00000068">
            <w:pPr>
              <w:numPr>
                <w:ilvl w:val="0"/>
                <w:numId w:val="5"/>
              </w:numPr>
              <w:ind w:left="720" w:hanging="360"/>
              <w:rPr>
                <w:sz w:val="20"/>
                <w:szCs w:val="20"/>
              </w:rPr>
            </w:pPr>
            <w:r w:rsidDel="00000000" w:rsidR="00000000" w:rsidRPr="00000000">
              <w:rPr>
                <w:sz w:val="20"/>
                <w:szCs w:val="20"/>
                <w:rtl w:val="0"/>
              </w:rPr>
              <w:t xml:space="preserve">I can experiment with and identify uses of a range of computing technology in the world around me. </w:t>
            </w:r>
          </w:p>
          <w:p w:rsidR="00000000" w:rsidDel="00000000" w:rsidP="00000000" w:rsidRDefault="00000000" w:rsidRPr="00000000" w14:paraId="00000069">
            <w:pPr>
              <w:rPr>
                <w:sz w:val="20"/>
                <w:szCs w:val="20"/>
              </w:rPr>
            </w:pPr>
            <w:r w:rsidDel="00000000" w:rsidR="00000000" w:rsidRPr="00000000">
              <w:rPr>
                <w:rtl w:val="0"/>
              </w:rPr>
            </w:r>
          </w:p>
        </w:tc>
      </w:tr>
      <w:tr>
        <w:trPr>
          <w:cantSplit w:val="0"/>
          <w:trHeight w:val="360" w:hRule="atLeast"/>
          <w:tblHeader w:val="0"/>
        </w:trPr>
        <w:tc>
          <w:tcPr>
            <w:gridSpan w:val="2"/>
          </w:tcPr>
          <w:p w:rsidR="00000000" w:rsidDel="00000000" w:rsidP="00000000" w:rsidRDefault="00000000" w:rsidRPr="00000000" w14:paraId="0000006D">
            <w:pPr>
              <w:jc w:val="center"/>
              <w:rPr>
                <w:b w:val="1"/>
                <w:sz w:val="28"/>
                <w:szCs w:val="28"/>
              </w:rPr>
            </w:pPr>
            <w:r w:rsidDel="00000000" w:rsidR="00000000" w:rsidRPr="00000000">
              <w:rPr>
                <w:b w:val="1"/>
                <w:sz w:val="28"/>
                <w:szCs w:val="28"/>
                <w:rtl w:val="0"/>
              </w:rPr>
              <w:t xml:space="preserve">Learning Experiences and or Visitors</w:t>
            </w:r>
          </w:p>
        </w:tc>
        <w:tc>
          <w:tcPr>
            <w:gridSpan w:val="2"/>
          </w:tcPr>
          <w:p w:rsidR="00000000" w:rsidDel="00000000" w:rsidP="00000000" w:rsidRDefault="00000000" w:rsidRPr="00000000" w14:paraId="0000006F">
            <w:pPr>
              <w:jc w:val="center"/>
              <w:rPr>
                <w:b w:val="1"/>
                <w:sz w:val="28"/>
                <w:szCs w:val="28"/>
              </w:rPr>
            </w:pPr>
            <w:r w:rsidDel="00000000" w:rsidR="00000000" w:rsidRPr="00000000">
              <w:rPr>
                <w:b w:val="1"/>
                <w:sz w:val="28"/>
                <w:szCs w:val="28"/>
                <w:rtl w:val="0"/>
              </w:rPr>
              <w:t xml:space="preserve">Community/Focus Weeks/Special Events</w:t>
            </w:r>
          </w:p>
        </w:tc>
      </w:tr>
      <w:tr>
        <w:trPr>
          <w:cantSplit w:val="0"/>
          <w:trHeight w:val="360" w:hRule="atLeast"/>
          <w:tblHeader w:val="0"/>
        </w:trPr>
        <w:tc>
          <w:tcPr>
            <w:gridSpan w:val="2"/>
          </w:tcPr>
          <w:p w:rsidR="00000000" w:rsidDel="00000000" w:rsidP="00000000" w:rsidRDefault="00000000" w:rsidRPr="00000000" w14:paraId="00000071">
            <w:pPr>
              <w:jc w:val="left"/>
              <w:rPr>
                <w:b w:val="1"/>
                <w:sz w:val="28"/>
                <w:szCs w:val="28"/>
              </w:rPr>
            </w:pPr>
            <w:r w:rsidDel="00000000" w:rsidR="00000000" w:rsidRPr="00000000">
              <w:rPr>
                <w:rtl w:val="0"/>
              </w:rPr>
            </w:r>
          </w:p>
          <w:p w:rsidR="00000000" w:rsidDel="00000000" w:rsidP="00000000" w:rsidRDefault="00000000" w:rsidRPr="00000000" w14:paraId="00000072">
            <w:pPr>
              <w:jc w:val="center"/>
              <w:rPr>
                <w:b w:val="1"/>
                <w:sz w:val="28"/>
                <w:szCs w:val="28"/>
              </w:rPr>
            </w:pPr>
            <w:r w:rsidDel="00000000" w:rsidR="00000000" w:rsidRPr="00000000">
              <w:rPr>
                <w:rtl w:val="0"/>
              </w:rPr>
            </w:r>
          </w:p>
        </w:tc>
        <w:tc>
          <w:tcPr>
            <w:gridSpan w:val="2"/>
          </w:tcPr>
          <w:p w:rsidR="00000000" w:rsidDel="00000000" w:rsidP="00000000" w:rsidRDefault="00000000" w:rsidRPr="00000000" w14:paraId="00000074">
            <w:pPr>
              <w:numPr>
                <w:ilvl w:val="0"/>
                <w:numId w:val="10"/>
              </w:numPr>
              <w:ind w:left="720" w:hanging="360"/>
              <w:rPr>
                <w:color w:val="1f1f1f"/>
                <w:sz w:val="20"/>
                <w:szCs w:val="20"/>
                <w:highlight w:val="white"/>
              </w:rPr>
            </w:pPr>
            <w:r w:rsidDel="00000000" w:rsidR="00000000" w:rsidRPr="00000000">
              <w:rPr>
                <w:color w:val="1f1f1f"/>
                <w:sz w:val="20"/>
                <w:szCs w:val="20"/>
                <w:highlight w:val="white"/>
                <w:rtl w:val="0"/>
              </w:rPr>
              <w:t xml:space="preserve">National Handwriting Day </w:t>
            </w:r>
            <w:r w:rsidDel="00000000" w:rsidR="00000000" w:rsidRPr="00000000">
              <w:rPr>
                <w:b w:val="1"/>
                <w:i w:val="1"/>
                <w:color w:val="1f1f1f"/>
                <w:sz w:val="20"/>
                <w:szCs w:val="20"/>
                <w:highlight w:val="white"/>
                <w:rtl w:val="0"/>
              </w:rPr>
              <w:t xml:space="preserve">(23 Jan)</w:t>
            </w:r>
            <w:r w:rsidDel="00000000" w:rsidR="00000000" w:rsidRPr="00000000">
              <w:rPr>
                <w:rtl w:val="0"/>
              </w:rPr>
            </w:r>
          </w:p>
          <w:p w:rsidR="00000000" w:rsidDel="00000000" w:rsidP="00000000" w:rsidRDefault="00000000" w:rsidRPr="00000000" w14:paraId="00000075">
            <w:pPr>
              <w:numPr>
                <w:ilvl w:val="0"/>
                <w:numId w:val="10"/>
              </w:numPr>
              <w:ind w:left="720" w:hanging="360"/>
              <w:rPr>
                <w:color w:val="1f1f1f"/>
                <w:sz w:val="20"/>
                <w:szCs w:val="20"/>
                <w:highlight w:val="white"/>
              </w:rPr>
            </w:pPr>
            <w:r w:rsidDel="00000000" w:rsidR="00000000" w:rsidRPr="00000000">
              <w:rPr>
                <w:color w:val="1f1f1f"/>
                <w:sz w:val="20"/>
                <w:szCs w:val="20"/>
                <w:highlight w:val="white"/>
                <w:rtl w:val="0"/>
              </w:rPr>
              <w:t xml:space="preserve">Saint Dwynwen’s Day </w:t>
            </w:r>
            <w:r w:rsidDel="00000000" w:rsidR="00000000" w:rsidRPr="00000000">
              <w:rPr>
                <w:b w:val="1"/>
                <w:i w:val="1"/>
                <w:color w:val="1f1f1f"/>
                <w:sz w:val="20"/>
                <w:szCs w:val="20"/>
                <w:highlight w:val="white"/>
                <w:rtl w:val="0"/>
              </w:rPr>
              <w:t xml:space="preserve">(25 Jan)</w:t>
            </w:r>
            <w:r w:rsidDel="00000000" w:rsidR="00000000" w:rsidRPr="00000000">
              <w:rPr>
                <w:rtl w:val="0"/>
              </w:rPr>
            </w:r>
          </w:p>
          <w:p w:rsidR="00000000" w:rsidDel="00000000" w:rsidP="00000000" w:rsidRDefault="00000000" w:rsidRPr="00000000" w14:paraId="00000076">
            <w:pPr>
              <w:numPr>
                <w:ilvl w:val="0"/>
                <w:numId w:val="10"/>
              </w:numPr>
              <w:ind w:left="720" w:hanging="360"/>
              <w:rPr>
                <w:color w:val="1f1f1f"/>
                <w:sz w:val="20"/>
                <w:szCs w:val="20"/>
                <w:highlight w:val="white"/>
              </w:rPr>
            </w:pPr>
            <w:r w:rsidDel="00000000" w:rsidR="00000000" w:rsidRPr="00000000">
              <w:rPr>
                <w:color w:val="1f1f1f"/>
                <w:sz w:val="20"/>
                <w:szCs w:val="20"/>
                <w:highlight w:val="white"/>
                <w:rtl w:val="0"/>
              </w:rPr>
              <w:t xml:space="preserve">Chinese New Year </w:t>
            </w:r>
            <w:r w:rsidDel="00000000" w:rsidR="00000000" w:rsidRPr="00000000">
              <w:rPr>
                <w:b w:val="1"/>
                <w:color w:val="1f1f1f"/>
                <w:sz w:val="20"/>
                <w:szCs w:val="20"/>
                <w:highlight w:val="white"/>
                <w:rtl w:val="0"/>
              </w:rPr>
              <w:t xml:space="preserve">(29th Jan)</w:t>
            </w:r>
            <w:r w:rsidDel="00000000" w:rsidR="00000000" w:rsidRPr="00000000">
              <w:rPr>
                <w:rtl w:val="0"/>
              </w:rPr>
            </w:r>
          </w:p>
          <w:p w:rsidR="00000000" w:rsidDel="00000000" w:rsidP="00000000" w:rsidRDefault="00000000" w:rsidRPr="00000000" w14:paraId="00000077">
            <w:pPr>
              <w:numPr>
                <w:ilvl w:val="0"/>
                <w:numId w:val="10"/>
              </w:numPr>
              <w:ind w:left="720" w:hanging="360"/>
              <w:rPr>
                <w:color w:val="1f1f1f"/>
                <w:sz w:val="20"/>
                <w:szCs w:val="20"/>
                <w:highlight w:val="white"/>
              </w:rPr>
            </w:pPr>
            <w:r w:rsidDel="00000000" w:rsidR="00000000" w:rsidRPr="00000000">
              <w:rPr>
                <w:color w:val="1f1f1f"/>
                <w:sz w:val="20"/>
                <w:szCs w:val="20"/>
                <w:highlight w:val="white"/>
                <w:rtl w:val="0"/>
              </w:rPr>
              <w:t xml:space="preserve">National Storytelling Week</w:t>
            </w:r>
            <w:r w:rsidDel="00000000" w:rsidR="00000000" w:rsidRPr="00000000">
              <w:rPr>
                <w:b w:val="1"/>
                <w:color w:val="1f1f1f"/>
                <w:sz w:val="20"/>
                <w:szCs w:val="20"/>
                <w:highlight w:val="white"/>
                <w:rtl w:val="0"/>
              </w:rPr>
              <w:t xml:space="preserve"> </w:t>
            </w:r>
            <w:r w:rsidDel="00000000" w:rsidR="00000000" w:rsidRPr="00000000">
              <w:rPr>
                <w:b w:val="1"/>
                <w:i w:val="1"/>
                <w:color w:val="1f1f1f"/>
                <w:sz w:val="20"/>
                <w:szCs w:val="20"/>
                <w:highlight w:val="white"/>
                <w:rtl w:val="0"/>
              </w:rPr>
              <w:t xml:space="preserve">(30 Jan  - 6 Feb )</w:t>
            </w:r>
            <w:r w:rsidDel="00000000" w:rsidR="00000000" w:rsidRPr="00000000">
              <w:rPr>
                <w:rtl w:val="0"/>
              </w:rPr>
            </w:r>
          </w:p>
          <w:p w:rsidR="00000000" w:rsidDel="00000000" w:rsidP="00000000" w:rsidRDefault="00000000" w:rsidRPr="00000000" w14:paraId="00000078">
            <w:pPr>
              <w:numPr>
                <w:ilvl w:val="0"/>
                <w:numId w:val="10"/>
              </w:numPr>
              <w:ind w:left="720" w:hanging="360"/>
              <w:rPr>
                <w:color w:val="1f1f1f"/>
                <w:sz w:val="20"/>
                <w:szCs w:val="20"/>
                <w:highlight w:val="white"/>
              </w:rPr>
            </w:pPr>
            <w:r w:rsidDel="00000000" w:rsidR="00000000" w:rsidRPr="00000000">
              <w:rPr>
                <w:color w:val="1f1f1f"/>
                <w:sz w:val="20"/>
                <w:szCs w:val="20"/>
                <w:highlight w:val="white"/>
                <w:rtl w:val="0"/>
              </w:rPr>
              <w:t xml:space="preserve">Internet safety day </w:t>
            </w:r>
            <w:r w:rsidDel="00000000" w:rsidR="00000000" w:rsidRPr="00000000">
              <w:rPr>
                <w:b w:val="1"/>
                <w:i w:val="1"/>
                <w:color w:val="1f1f1f"/>
                <w:sz w:val="20"/>
                <w:szCs w:val="20"/>
                <w:highlight w:val="white"/>
                <w:rtl w:val="0"/>
              </w:rPr>
              <w:t xml:space="preserve">(11 Feb)</w:t>
            </w:r>
            <w:r w:rsidDel="00000000" w:rsidR="00000000" w:rsidRPr="00000000">
              <w:rPr>
                <w:rtl w:val="0"/>
              </w:rPr>
            </w:r>
          </w:p>
          <w:p w:rsidR="00000000" w:rsidDel="00000000" w:rsidP="00000000" w:rsidRDefault="00000000" w:rsidRPr="00000000" w14:paraId="00000079">
            <w:pPr>
              <w:numPr>
                <w:ilvl w:val="0"/>
                <w:numId w:val="10"/>
              </w:numPr>
              <w:ind w:left="720" w:hanging="360"/>
              <w:rPr>
                <w:color w:val="1f1f1f"/>
                <w:sz w:val="20"/>
                <w:szCs w:val="20"/>
                <w:highlight w:val="white"/>
              </w:rPr>
            </w:pPr>
            <w:r w:rsidDel="00000000" w:rsidR="00000000" w:rsidRPr="00000000">
              <w:rPr>
                <w:color w:val="1f1f1f"/>
                <w:sz w:val="20"/>
                <w:szCs w:val="20"/>
                <w:highlight w:val="white"/>
                <w:rtl w:val="0"/>
              </w:rPr>
              <w:t xml:space="preserve">Eisteddfod </w:t>
            </w:r>
            <w:r w:rsidDel="00000000" w:rsidR="00000000" w:rsidRPr="00000000">
              <w:rPr>
                <w:b w:val="1"/>
                <w:i w:val="1"/>
                <w:color w:val="1f1f1f"/>
                <w:sz w:val="20"/>
                <w:szCs w:val="20"/>
                <w:highlight w:val="white"/>
                <w:rtl w:val="0"/>
              </w:rPr>
              <w:t xml:space="preserve">(20 Feb )</w:t>
            </w:r>
            <w:r w:rsidDel="00000000" w:rsidR="00000000" w:rsidRPr="00000000">
              <w:rPr>
                <w:rtl w:val="0"/>
              </w:rPr>
            </w:r>
          </w:p>
          <w:p w:rsidR="00000000" w:rsidDel="00000000" w:rsidP="00000000" w:rsidRDefault="00000000" w:rsidRPr="00000000" w14:paraId="0000007A">
            <w:pPr>
              <w:numPr>
                <w:ilvl w:val="0"/>
                <w:numId w:val="10"/>
              </w:numPr>
              <w:ind w:left="720" w:hanging="360"/>
              <w:rPr>
                <w:b w:val="1"/>
                <w:i w:val="1"/>
                <w:color w:val="1f1f1f"/>
                <w:sz w:val="20"/>
                <w:szCs w:val="20"/>
                <w:highlight w:val="white"/>
                <w:u w:val="none"/>
              </w:rPr>
            </w:pPr>
            <w:r w:rsidDel="00000000" w:rsidR="00000000" w:rsidRPr="00000000">
              <w:rPr>
                <w:color w:val="1f1f1f"/>
                <w:sz w:val="20"/>
                <w:szCs w:val="20"/>
                <w:highlight w:val="white"/>
                <w:rtl w:val="0"/>
              </w:rPr>
              <w:t xml:space="preserve">Ramadan</w:t>
            </w:r>
            <w:r w:rsidDel="00000000" w:rsidR="00000000" w:rsidRPr="00000000">
              <w:rPr>
                <w:b w:val="1"/>
                <w:i w:val="1"/>
                <w:color w:val="1f1f1f"/>
                <w:sz w:val="20"/>
                <w:szCs w:val="20"/>
                <w:highlight w:val="white"/>
                <w:rtl w:val="0"/>
              </w:rPr>
              <w:t xml:space="preserve"> (28 Feb)</w:t>
            </w:r>
            <w:r w:rsidDel="00000000" w:rsidR="00000000" w:rsidRPr="00000000">
              <w:rPr>
                <w:rtl w:val="0"/>
              </w:rPr>
            </w:r>
          </w:p>
          <w:p w:rsidR="00000000" w:rsidDel="00000000" w:rsidP="00000000" w:rsidRDefault="00000000" w:rsidRPr="00000000" w14:paraId="0000007B">
            <w:pPr>
              <w:numPr>
                <w:ilvl w:val="0"/>
                <w:numId w:val="10"/>
              </w:numPr>
              <w:ind w:left="720" w:hanging="360"/>
              <w:rPr>
                <w:b w:val="1"/>
                <w:i w:val="1"/>
                <w:color w:val="1f1f1f"/>
                <w:sz w:val="20"/>
                <w:szCs w:val="20"/>
                <w:highlight w:val="white"/>
                <w:u w:val="none"/>
              </w:rPr>
            </w:pPr>
            <w:r w:rsidDel="00000000" w:rsidR="00000000" w:rsidRPr="00000000">
              <w:rPr>
                <w:rtl w:val="0"/>
              </w:rPr>
            </w:r>
          </w:p>
          <w:p w:rsidR="00000000" w:rsidDel="00000000" w:rsidP="00000000" w:rsidRDefault="00000000" w:rsidRPr="00000000" w14:paraId="0000007C">
            <w:pPr>
              <w:ind w:left="720" w:firstLine="0"/>
              <w:rPr>
                <w:b w:val="1"/>
                <w:sz w:val="28"/>
                <w:szCs w:val="28"/>
              </w:rPr>
            </w:pPr>
            <w:r w:rsidDel="00000000" w:rsidR="00000000" w:rsidRPr="00000000">
              <w:rPr>
                <w:rtl w:val="0"/>
              </w:rPr>
            </w:r>
          </w:p>
        </w:tc>
      </w:tr>
    </w:tbl>
    <w:p w:rsidR="00000000" w:rsidDel="00000000" w:rsidP="00000000" w:rsidRDefault="00000000" w:rsidRPr="00000000" w14:paraId="0000007E">
      <w:pPr>
        <w:rPr/>
      </w:pPr>
      <w:bookmarkStart w:colFirst="0" w:colLast="0" w:name="_heading=h.gjdgxs" w:id="0"/>
      <w:bookmarkEnd w:id="0"/>
      <w:r w:rsidDel="00000000" w:rsidR="00000000" w:rsidRPr="00000000">
        <w:rPr>
          <w:rtl w:val="0"/>
        </w:rPr>
      </w:r>
    </w:p>
    <w:sectPr>
      <w:pgSz w:h="16838" w:w="11906" w:orient="portrait"/>
      <w:pgMar w:bottom="0" w:top="567" w:left="567"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4D77B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E12CC6"/>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W2tIoB1KWiBPmubizfTTidHpUQ==">CgMxLjAyCGguZ2pkZ3hzOAByITFheGZNQzBXeEIzYjRBOUo3QlBYWEpaem9VNlAySXBOSw==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2024-09-04T11:59:00Z</dcterms:created>
  <dc:creator>Louise Williams</dc:creator>
</cp:coreProperties>
</file>